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7B8" w:rsidRDefault="00326F71" w:rsidP="00326F71">
      <w:pPr>
        <w:pStyle w:val="NoSpacing"/>
        <w:jc w:val="center"/>
        <w:rPr>
          <w:sz w:val="28"/>
          <w:szCs w:val="28"/>
        </w:rPr>
      </w:pPr>
      <w:r>
        <w:rPr>
          <w:sz w:val="28"/>
          <w:szCs w:val="28"/>
        </w:rPr>
        <w:t>Anahuac Municipal Development District</w:t>
      </w:r>
    </w:p>
    <w:p w:rsidR="00326F71" w:rsidRDefault="00326F71" w:rsidP="00326F71">
      <w:pPr>
        <w:pStyle w:val="NoSpacing"/>
        <w:jc w:val="center"/>
        <w:rPr>
          <w:sz w:val="28"/>
          <w:szCs w:val="28"/>
        </w:rPr>
      </w:pPr>
      <w:r>
        <w:rPr>
          <w:sz w:val="28"/>
          <w:szCs w:val="28"/>
        </w:rPr>
        <w:t>Minutes</w:t>
      </w:r>
    </w:p>
    <w:p w:rsidR="00326F71" w:rsidRDefault="00326F71" w:rsidP="00326F71">
      <w:pPr>
        <w:pStyle w:val="NoSpacing"/>
        <w:jc w:val="center"/>
        <w:rPr>
          <w:sz w:val="28"/>
          <w:szCs w:val="28"/>
        </w:rPr>
      </w:pPr>
      <w:r>
        <w:rPr>
          <w:sz w:val="28"/>
          <w:szCs w:val="28"/>
        </w:rPr>
        <w:t>Regular Meeting</w:t>
      </w:r>
    </w:p>
    <w:p w:rsidR="00326F71" w:rsidRDefault="00326F71" w:rsidP="00326F71">
      <w:pPr>
        <w:pStyle w:val="NoSpacing"/>
        <w:jc w:val="center"/>
        <w:rPr>
          <w:sz w:val="28"/>
          <w:szCs w:val="28"/>
        </w:rPr>
      </w:pPr>
      <w:r>
        <w:rPr>
          <w:sz w:val="28"/>
          <w:szCs w:val="28"/>
        </w:rPr>
        <w:t>February 18, 2020</w:t>
      </w:r>
    </w:p>
    <w:p w:rsidR="00326F71" w:rsidRDefault="00326F71" w:rsidP="00326F71">
      <w:pPr>
        <w:pStyle w:val="NoSpacing"/>
        <w:rPr>
          <w:sz w:val="28"/>
          <w:szCs w:val="28"/>
        </w:rPr>
      </w:pPr>
    </w:p>
    <w:p w:rsidR="00DD3B21" w:rsidRDefault="00DD3B21" w:rsidP="00326F71">
      <w:pPr>
        <w:pStyle w:val="NoSpacing"/>
        <w:rPr>
          <w:sz w:val="28"/>
          <w:szCs w:val="28"/>
        </w:rPr>
      </w:pPr>
    </w:p>
    <w:p w:rsidR="00DD3B21" w:rsidRDefault="00DD3B21" w:rsidP="00326F71">
      <w:pPr>
        <w:pStyle w:val="NoSpacing"/>
        <w:rPr>
          <w:sz w:val="28"/>
          <w:szCs w:val="28"/>
        </w:rPr>
      </w:pPr>
    </w:p>
    <w:p w:rsidR="00326F71" w:rsidRDefault="00326F71" w:rsidP="00326F71">
      <w:pPr>
        <w:pStyle w:val="NoSpacing"/>
        <w:rPr>
          <w:sz w:val="28"/>
          <w:szCs w:val="28"/>
        </w:rPr>
      </w:pPr>
      <w:r>
        <w:rPr>
          <w:sz w:val="28"/>
          <w:szCs w:val="28"/>
        </w:rPr>
        <w:t xml:space="preserve">PRESENT:  </w:t>
      </w:r>
    </w:p>
    <w:p w:rsidR="00326F71" w:rsidRDefault="00326F71" w:rsidP="00326F71">
      <w:pPr>
        <w:pStyle w:val="NoSpacing"/>
        <w:rPr>
          <w:sz w:val="28"/>
          <w:szCs w:val="28"/>
        </w:rPr>
      </w:pPr>
      <w:r>
        <w:rPr>
          <w:sz w:val="28"/>
          <w:szCs w:val="28"/>
        </w:rPr>
        <w:t xml:space="preserve">Janice </w:t>
      </w:r>
      <w:proofErr w:type="spellStart"/>
      <w:r>
        <w:rPr>
          <w:sz w:val="28"/>
          <w:szCs w:val="28"/>
        </w:rPr>
        <w:t>Jircik</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Chairman</w:t>
      </w:r>
    </w:p>
    <w:p w:rsidR="00326F71" w:rsidRDefault="00326F71" w:rsidP="00326F71">
      <w:pPr>
        <w:pStyle w:val="NoSpacing"/>
        <w:rPr>
          <w:sz w:val="28"/>
          <w:szCs w:val="28"/>
        </w:rPr>
      </w:pPr>
      <w:r>
        <w:rPr>
          <w:sz w:val="28"/>
          <w:szCs w:val="28"/>
        </w:rPr>
        <w:t xml:space="preserve">Bill </w:t>
      </w:r>
      <w:proofErr w:type="spellStart"/>
      <w:r>
        <w:rPr>
          <w:sz w:val="28"/>
          <w:szCs w:val="28"/>
        </w:rPr>
        <w:t>Stults</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Vice-Chairman</w:t>
      </w:r>
    </w:p>
    <w:p w:rsidR="00326F71" w:rsidRDefault="00326F71" w:rsidP="00326F71">
      <w:pPr>
        <w:pStyle w:val="NoSpacing"/>
        <w:rPr>
          <w:sz w:val="28"/>
          <w:szCs w:val="28"/>
        </w:rPr>
      </w:pPr>
      <w:r>
        <w:rPr>
          <w:sz w:val="28"/>
          <w:szCs w:val="28"/>
        </w:rPr>
        <w:t>Kenneth Miller</w:t>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326F71" w:rsidRDefault="00326F71" w:rsidP="00326F71">
      <w:pPr>
        <w:pStyle w:val="NoSpacing"/>
        <w:rPr>
          <w:sz w:val="28"/>
          <w:szCs w:val="28"/>
        </w:rPr>
      </w:pPr>
    </w:p>
    <w:p w:rsidR="00326F71" w:rsidRDefault="00326F71" w:rsidP="00326F71">
      <w:pPr>
        <w:pStyle w:val="NoSpacing"/>
        <w:rPr>
          <w:sz w:val="28"/>
          <w:szCs w:val="28"/>
        </w:rPr>
      </w:pPr>
      <w:r>
        <w:rPr>
          <w:sz w:val="28"/>
          <w:szCs w:val="28"/>
        </w:rPr>
        <w:t>ABSENT:</w:t>
      </w:r>
    </w:p>
    <w:p w:rsidR="00326F71" w:rsidRDefault="00326F71" w:rsidP="00326F71">
      <w:pPr>
        <w:pStyle w:val="NoSpacing"/>
        <w:rPr>
          <w:sz w:val="28"/>
          <w:szCs w:val="28"/>
        </w:rPr>
      </w:pPr>
      <w:r>
        <w:rPr>
          <w:sz w:val="28"/>
          <w:szCs w:val="28"/>
        </w:rPr>
        <w:t>Cheryl Sanders</w:t>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326F71" w:rsidRDefault="00326F71" w:rsidP="00326F71">
      <w:pPr>
        <w:pStyle w:val="NoSpacing"/>
        <w:rPr>
          <w:sz w:val="28"/>
          <w:szCs w:val="28"/>
        </w:rPr>
      </w:pPr>
      <w:r>
        <w:rPr>
          <w:sz w:val="28"/>
          <w:szCs w:val="28"/>
        </w:rPr>
        <w:t xml:space="preserve">Danni </w:t>
      </w:r>
      <w:proofErr w:type="spellStart"/>
      <w:r>
        <w:rPr>
          <w:sz w:val="28"/>
          <w:szCs w:val="28"/>
        </w:rPr>
        <w:t>Previte</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t>Secretary-Treasurer</w:t>
      </w:r>
    </w:p>
    <w:p w:rsidR="00326F71" w:rsidRDefault="00326F71" w:rsidP="00326F71">
      <w:pPr>
        <w:pStyle w:val="NoSpacing"/>
        <w:rPr>
          <w:sz w:val="28"/>
          <w:szCs w:val="28"/>
        </w:rPr>
      </w:pPr>
    </w:p>
    <w:p w:rsidR="00326F71" w:rsidRDefault="00326F71" w:rsidP="00326F71">
      <w:pPr>
        <w:pStyle w:val="NoSpacing"/>
        <w:rPr>
          <w:sz w:val="28"/>
          <w:szCs w:val="28"/>
        </w:rPr>
      </w:pPr>
      <w:r>
        <w:rPr>
          <w:sz w:val="28"/>
          <w:szCs w:val="28"/>
        </w:rPr>
        <w:t>GUESTS:</w:t>
      </w:r>
    </w:p>
    <w:p w:rsidR="00326F71" w:rsidRDefault="00326F71" w:rsidP="00326F71">
      <w:pPr>
        <w:pStyle w:val="NoSpacing"/>
        <w:rPr>
          <w:sz w:val="28"/>
          <w:szCs w:val="28"/>
        </w:rPr>
      </w:pPr>
      <w:r>
        <w:rPr>
          <w:sz w:val="28"/>
          <w:szCs w:val="28"/>
        </w:rPr>
        <w:t>Richard Baker</w:t>
      </w:r>
      <w:r>
        <w:rPr>
          <w:sz w:val="28"/>
          <w:szCs w:val="28"/>
        </w:rPr>
        <w:tab/>
      </w:r>
      <w:r>
        <w:rPr>
          <w:sz w:val="28"/>
          <w:szCs w:val="28"/>
        </w:rPr>
        <w:tab/>
      </w:r>
      <w:r>
        <w:rPr>
          <w:sz w:val="28"/>
          <w:szCs w:val="28"/>
        </w:rPr>
        <w:tab/>
      </w:r>
      <w:r>
        <w:rPr>
          <w:sz w:val="28"/>
          <w:szCs w:val="28"/>
        </w:rPr>
        <w:tab/>
      </w:r>
      <w:r>
        <w:rPr>
          <w:sz w:val="28"/>
          <w:szCs w:val="28"/>
        </w:rPr>
        <w:tab/>
      </w:r>
      <w:r>
        <w:rPr>
          <w:sz w:val="28"/>
          <w:szCs w:val="28"/>
        </w:rPr>
        <w:tab/>
        <w:t>Attorney – AMDD</w:t>
      </w:r>
    </w:p>
    <w:p w:rsidR="00326F71" w:rsidRDefault="00326F71" w:rsidP="00326F71">
      <w:pPr>
        <w:pStyle w:val="NoSpacing"/>
        <w:rPr>
          <w:sz w:val="28"/>
          <w:szCs w:val="28"/>
        </w:rPr>
      </w:pPr>
      <w:r>
        <w:rPr>
          <w:sz w:val="28"/>
          <w:szCs w:val="28"/>
        </w:rPr>
        <w:t xml:space="preserve">Patti </w:t>
      </w:r>
      <w:proofErr w:type="spellStart"/>
      <w:r>
        <w:rPr>
          <w:sz w:val="28"/>
          <w:szCs w:val="28"/>
        </w:rPr>
        <w:t>Nauman</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t>Representative – AISD</w:t>
      </w:r>
    </w:p>
    <w:p w:rsidR="00326F71" w:rsidRDefault="00326F71" w:rsidP="00326F71">
      <w:pPr>
        <w:pStyle w:val="NoSpacing"/>
        <w:rPr>
          <w:sz w:val="28"/>
          <w:szCs w:val="28"/>
        </w:rPr>
      </w:pPr>
      <w:r>
        <w:rPr>
          <w:sz w:val="28"/>
          <w:szCs w:val="28"/>
        </w:rPr>
        <w:t>Sue Hawthorne</w:t>
      </w:r>
      <w:r>
        <w:rPr>
          <w:sz w:val="28"/>
          <w:szCs w:val="28"/>
        </w:rPr>
        <w:tab/>
      </w:r>
      <w:r>
        <w:rPr>
          <w:sz w:val="28"/>
          <w:szCs w:val="28"/>
        </w:rPr>
        <w:tab/>
      </w:r>
      <w:r>
        <w:rPr>
          <w:sz w:val="28"/>
          <w:szCs w:val="28"/>
        </w:rPr>
        <w:tab/>
      </w:r>
      <w:r>
        <w:rPr>
          <w:sz w:val="28"/>
          <w:szCs w:val="28"/>
        </w:rPr>
        <w:tab/>
      </w:r>
      <w:r>
        <w:rPr>
          <w:sz w:val="28"/>
          <w:szCs w:val="28"/>
        </w:rPr>
        <w:tab/>
      </w:r>
      <w:r>
        <w:rPr>
          <w:sz w:val="28"/>
          <w:szCs w:val="28"/>
        </w:rPr>
        <w:tab/>
        <w:t>Reporter – The Progress</w:t>
      </w:r>
    </w:p>
    <w:p w:rsidR="00326F71" w:rsidRDefault="00326F71" w:rsidP="00326F71">
      <w:pPr>
        <w:pStyle w:val="NoSpacing"/>
        <w:rPr>
          <w:sz w:val="28"/>
          <w:szCs w:val="28"/>
        </w:rPr>
      </w:pPr>
      <w:r>
        <w:rPr>
          <w:sz w:val="28"/>
          <w:szCs w:val="28"/>
        </w:rPr>
        <w:t>Annette Abernathy</w:t>
      </w:r>
      <w:r>
        <w:rPr>
          <w:sz w:val="28"/>
          <w:szCs w:val="28"/>
        </w:rPr>
        <w:tab/>
      </w:r>
      <w:r>
        <w:rPr>
          <w:sz w:val="28"/>
          <w:szCs w:val="28"/>
        </w:rPr>
        <w:tab/>
      </w:r>
      <w:r>
        <w:rPr>
          <w:sz w:val="28"/>
          <w:szCs w:val="28"/>
        </w:rPr>
        <w:tab/>
      </w:r>
      <w:r>
        <w:rPr>
          <w:sz w:val="28"/>
          <w:szCs w:val="28"/>
        </w:rPr>
        <w:tab/>
      </w:r>
      <w:r>
        <w:rPr>
          <w:sz w:val="28"/>
          <w:szCs w:val="28"/>
        </w:rPr>
        <w:tab/>
        <w:t>Office Manager – AMDD</w:t>
      </w:r>
    </w:p>
    <w:p w:rsidR="00326F71" w:rsidRDefault="00326F71" w:rsidP="00326F71">
      <w:pPr>
        <w:pStyle w:val="NoSpacing"/>
        <w:rPr>
          <w:sz w:val="28"/>
          <w:szCs w:val="28"/>
        </w:rPr>
      </w:pPr>
    </w:p>
    <w:p w:rsidR="00326F71" w:rsidRDefault="00326F71" w:rsidP="00326F71">
      <w:pPr>
        <w:pStyle w:val="NoSpacing"/>
        <w:rPr>
          <w:sz w:val="28"/>
          <w:szCs w:val="28"/>
        </w:rPr>
      </w:pPr>
      <w:r>
        <w:rPr>
          <w:sz w:val="28"/>
          <w:szCs w:val="28"/>
        </w:rPr>
        <w:t xml:space="preserve">Agenda Item 1:  Chairman Janice </w:t>
      </w:r>
      <w:proofErr w:type="spellStart"/>
      <w:r>
        <w:rPr>
          <w:sz w:val="28"/>
          <w:szCs w:val="28"/>
        </w:rPr>
        <w:t>Jircik</w:t>
      </w:r>
      <w:proofErr w:type="spellEnd"/>
      <w:r>
        <w:rPr>
          <w:sz w:val="28"/>
          <w:szCs w:val="28"/>
        </w:rPr>
        <w:t xml:space="preserve"> called the meeting to order at 6:00 p.m. with a quorum present.</w:t>
      </w:r>
    </w:p>
    <w:p w:rsidR="00326F71" w:rsidRDefault="00326F71" w:rsidP="00326F71">
      <w:pPr>
        <w:pStyle w:val="NoSpacing"/>
        <w:rPr>
          <w:sz w:val="28"/>
          <w:szCs w:val="28"/>
        </w:rPr>
      </w:pPr>
    </w:p>
    <w:p w:rsidR="00326F71" w:rsidRDefault="00326F71" w:rsidP="00326F71">
      <w:pPr>
        <w:pStyle w:val="NoSpacing"/>
        <w:rPr>
          <w:sz w:val="28"/>
          <w:szCs w:val="28"/>
        </w:rPr>
      </w:pPr>
      <w:r>
        <w:rPr>
          <w:sz w:val="28"/>
          <w:szCs w:val="28"/>
        </w:rPr>
        <w:t>Agenda Item 2:  Comments from citizens:  No citizen comments were presented.</w:t>
      </w:r>
    </w:p>
    <w:p w:rsidR="00326F71" w:rsidRDefault="00326F71" w:rsidP="00326F71">
      <w:pPr>
        <w:pStyle w:val="NoSpacing"/>
        <w:rPr>
          <w:sz w:val="28"/>
          <w:szCs w:val="28"/>
        </w:rPr>
      </w:pPr>
    </w:p>
    <w:p w:rsidR="00326F71" w:rsidRDefault="00326F71" w:rsidP="00326F71">
      <w:pPr>
        <w:pStyle w:val="NoSpacing"/>
        <w:rPr>
          <w:sz w:val="28"/>
          <w:szCs w:val="28"/>
        </w:rPr>
      </w:pPr>
      <w:r>
        <w:rPr>
          <w:sz w:val="28"/>
          <w:szCs w:val="28"/>
        </w:rPr>
        <w:t xml:space="preserve">Agenda Item 3:  After review of the minutes from January 21, </w:t>
      </w:r>
      <w:r w:rsidR="00DD3B21">
        <w:rPr>
          <w:sz w:val="28"/>
          <w:szCs w:val="28"/>
        </w:rPr>
        <w:t>2020, motion was made by Director Miller, seconded by Director</w:t>
      </w:r>
      <w:r>
        <w:rPr>
          <w:sz w:val="28"/>
          <w:szCs w:val="28"/>
        </w:rPr>
        <w:t xml:space="preserve"> </w:t>
      </w:r>
      <w:proofErr w:type="spellStart"/>
      <w:r>
        <w:rPr>
          <w:sz w:val="28"/>
          <w:szCs w:val="28"/>
        </w:rPr>
        <w:t>Jircik</w:t>
      </w:r>
      <w:proofErr w:type="spellEnd"/>
      <w:r>
        <w:rPr>
          <w:sz w:val="28"/>
          <w:szCs w:val="28"/>
        </w:rPr>
        <w:t>, to approve the minutes as presented.  All in favor, motion carried.</w:t>
      </w:r>
    </w:p>
    <w:p w:rsidR="00326F71" w:rsidRDefault="00326F71" w:rsidP="00326F71">
      <w:pPr>
        <w:pStyle w:val="NoSpacing"/>
        <w:rPr>
          <w:sz w:val="28"/>
          <w:szCs w:val="28"/>
        </w:rPr>
      </w:pPr>
    </w:p>
    <w:p w:rsidR="00326F71" w:rsidRDefault="00326F71" w:rsidP="00326F71">
      <w:pPr>
        <w:pStyle w:val="NoSpacing"/>
        <w:rPr>
          <w:sz w:val="28"/>
          <w:szCs w:val="28"/>
        </w:rPr>
      </w:pPr>
      <w:r>
        <w:rPr>
          <w:sz w:val="28"/>
          <w:szCs w:val="28"/>
        </w:rPr>
        <w:t xml:space="preserve">Agenda Item 4:  After review of the accounts payable and bank statement for January 2020, motion was made by Director Miller, seconded by Director </w:t>
      </w:r>
      <w:proofErr w:type="spellStart"/>
      <w:r>
        <w:rPr>
          <w:sz w:val="28"/>
          <w:szCs w:val="28"/>
        </w:rPr>
        <w:t>Stults</w:t>
      </w:r>
      <w:proofErr w:type="spellEnd"/>
      <w:r>
        <w:rPr>
          <w:sz w:val="28"/>
          <w:szCs w:val="28"/>
        </w:rPr>
        <w:t xml:space="preserve">, to approve the accounts payable and bank statement as presented.  All in favor, motion carried.  </w:t>
      </w:r>
    </w:p>
    <w:p w:rsidR="00326F71" w:rsidRDefault="00326F71" w:rsidP="00326F71">
      <w:pPr>
        <w:pStyle w:val="NoSpacing"/>
        <w:rPr>
          <w:sz w:val="28"/>
          <w:szCs w:val="28"/>
        </w:rPr>
      </w:pPr>
    </w:p>
    <w:p w:rsidR="00087999" w:rsidRDefault="00087999" w:rsidP="00326F71">
      <w:pPr>
        <w:pStyle w:val="NoSpacing"/>
        <w:rPr>
          <w:sz w:val="28"/>
          <w:szCs w:val="28"/>
        </w:rPr>
      </w:pPr>
    </w:p>
    <w:p w:rsidR="00326F71" w:rsidRDefault="00326F71" w:rsidP="00326F71">
      <w:pPr>
        <w:pStyle w:val="NoSpacing"/>
        <w:rPr>
          <w:sz w:val="28"/>
          <w:szCs w:val="28"/>
        </w:rPr>
      </w:pPr>
      <w:r>
        <w:rPr>
          <w:sz w:val="28"/>
          <w:szCs w:val="28"/>
        </w:rPr>
        <w:lastRenderedPageBreak/>
        <w:t xml:space="preserve">Agenda Item 5:  After review of the AMDD checking account balance, motion was made by Director Miller, seconded by Director </w:t>
      </w:r>
      <w:proofErr w:type="spellStart"/>
      <w:r>
        <w:rPr>
          <w:sz w:val="28"/>
          <w:szCs w:val="28"/>
        </w:rPr>
        <w:t>Stults</w:t>
      </w:r>
      <w:proofErr w:type="spellEnd"/>
      <w:r>
        <w:rPr>
          <w:sz w:val="28"/>
          <w:szCs w:val="28"/>
        </w:rPr>
        <w:t xml:space="preserve"> to </w:t>
      </w:r>
      <w:r w:rsidR="009D5258">
        <w:rPr>
          <w:sz w:val="28"/>
          <w:szCs w:val="28"/>
        </w:rPr>
        <w:t>transfer an</w:t>
      </w:r>
      <w:r w:rsidR="00087999">
        <w:rPr>
          <w:sz w:val="28"/>
          <w:szCs w:val="28"/>
        </w:rPr>
        <w:t xml:space="preserve"> amount of $100,000 into the current certificate of deposit that will mature on February 22, </w:t>
      </w:r>
      <w:bookmarkStart w:id="0" w:name="_GoBack"/>
      <w:bookmarkEnd w:id="0"/>
      <w:r w:rsidR="00087999">
        <w:rPr>
          <w:sz w:val="28"/>
          <w:szCs w:val="28"/>
        </w:rPr>
        <w:t xml:space="preserve">2020.  The new Certificate of Deposit will be $200,000 at 1.70% for a fifteen month period.  Representative Debbie Stanley of Allegiance Bank stated that should AMDD need to pull from the CD, no early penalty would be assessed.   All in favor, motion passed. </w:t>
      </w:r>
    </w:p>
    <w:p w:rsidR="00087999" w:rsidRDefault="00087999" w:rsidP="00326F71">
      <w:pPr>
        <w:pStyle w:val="NoSpacing"/>
        <w:rPr>
          <w:sz w:val="28"/>
          <w:szCs w:val="28"/>
        </w:rPr>
      </w:pPr>
    </w:p>
    <w:p w:rsidR="00087999" w:rsidRDefault="00087999" w:rsidP="00326F71">
      <w:pPr>
        <w:pStyle w:val="NoSpacing"/>
        <w:rPr>
          <w:sz w:val="28"/>
          <w:szCs w:val="28"/>
        </w:rPr>
      </w:pPr>
      <w:r>
        <w:rPr>
          <w:sz w:val="28"/>
          <w:szCs w:val="28"/>
        </w:rPr>
        <w:t xml:space="preserve">Agenda Item 6:  A discussion concerning small advertising signs to indicate projects being undertaken by AMDD at the project location then proceeded.  All directors concurred that they would be in favor of this item contingent upon the </w:t>
      </w:r>
      <w:proofErr w:type="spellStart"/>
      <w:r>
        <w:rPr>
          <w:sz w:val="28"/>
          <w:szCs w:val="28"/>
        </w:rPr>
        <w:t>the</w:t>
      </w:r>
      <w:proofErr w:type="spellEnd"/>
      <w:r>
        <w:rPr>
          <w:sz w:val="28"/>
          <w:szCs w:val="28"/>
        </w:rPr>
        <w:t xml:space="preserve"> signs meeting the approval of the City Sign Ordinance.  Attorney Richard Baker stated he would clarify this ordinance and refer back to the board.  Director </w:t>
      </w:r>
      <w:proofErr w:type="spellStart"/>
      <w:r>
        <w:rPr>
          <w:sz w:val="28"/>
          <w:szCs w:val="28"/>
        </w:rPr>
        <w:t>Jircik</w:t>
      </w:r>
      <w:proofErr w:type="spellEnd"/>
      <w:r>
        <w:rPr>
          <w:sz w:val="28"/>
          <w:szCs w:val="28"/>
        </w:rPr>
        <w:t xml:space="preserve"> requeste</w:t>
      </w:r>
      <w:r w:rsidR="00526EE0">
        <w:rPr>
          <w:sz w:val="28"/>
          <w:szCs w:val="28"/>
        </w:rPr>
        <w:t>d this item</w:t>
      </w:r>
      <w:r>
        <w:rPr>
          <w:sz w:val="28"/>
          <w:szCs w:val="28"/>
        </w:rPr>
        <w:t xml:space="preserve"> be placed back on the agenda for the March meeting.</w:t>
      </w:r>
    </w:p>
    <w:p w:rsidR="00087999" w:rsidRDefault="00087999" w:rsidP="00326F71">
      <w:pPr>
        <w:pStyle w:val="NoSpacing"/>
        <w:rPr>
          <w:sz w:val="28"/>
          <w:szCs w:val="28"/>
        </w:rPr>
      </w:pPr>
    </w:p>
    <w:p w:rsidR="00087999" w:rsidRDefault="00087999" w:rsidP="00326F71">
      <w:pPr>
        <w:pStyle w:val="NoSpacing"/>
        <w:rPr>
          <w:sz w:val="28"/>
          <w:szCs w:val="28"/>
        </w:rPr>
      </w:pPr>
      <w:r>
        <w:rPr>
          <w:sz w:val="28"/>
          <w:szCs w:val="28"/>
        </w:rPr>
        <w:t xml:space="preserve">Agenda Item 7:  </w:t>
      </w:r>
      <w:r w:rsidR="001228D3">
        <w:rPr>
          <w:sz w:val="28"/>
          <w:szCs w:val="28"/>
        </w:rPr>
        <w:t xml:space="preserve">Directors discussed the report received from HDL (Sales Tax Assurance) adding several new tax payers to the roles.  </w:t>
      </w:r>
      <w:r w:rsidR="00526EE0">
        <w:rPr>
          <w:sz w:val="28"/>
          <w:szCs w:val="28"/>
        </w:rPr>
        <w:t>A suggestion was made to request</w:t>
      </w:r>
      <w:r w:rsidR="001228D3">
        <w:rPr>
          <w:sz w:val="28"/>
          <w:szCs w:val="28"/>
        </w:rPr>
        <w:t xml:space="preserve"> Administrator Kenny </w:t>
      </w:r>
      <w:proofErr w:type="spellStart"/>
      <w:r w:rsidR="001228D3">
        <w:rPr>
          <w:sz w:val="28"/>
          <w:szCs w:val="28"/>
        </w:rPr>
        <w:t>Kathan</w:t>
      </w:r>
      <w:proofErr w:type="spellEnd"/>
      <w:r w:rsidR="001228D3">
        <w:rPr>
          <w:sz w:val="28"/>
          <w:szCs w:val="28"/>
        </w:rPr>
        <w:t xml:space="preserve"> review the agreement wi</w:t>
      </w:r>
      <w:r w:rsidR="00526EE0">
        <w:rPr>
          <w:sz w:val="28"/>
          <w:szCs w:val="28"/>
        </w:rPr>
        <w:t>th Sales Tax Assurance to insure</w:t>
      </w:r>
      <w:r w:rsidR="001228D3">
        <w:rPr>
          <w:sz w:val="28"/>
          <w:szCs w:val="28"/>
        </w:rPr>
        <w:t xml:space="preserve"> that this agreement is still viable for the City</w:t>
      </w:r>
      <w:r w:rsidR="00526EE0">
        <w:rPr>
          <w:sz w:val="28"/>
          <w:szCs w:val="28"/>
        </w:rPr>
        <w:t xml:space="preserve"> and AMDD</w:t>
      </w:r>
      <w:r w:rsidR="001228D3">
        <w:rPr>
          <w:sz w:val="28"/>
          <w:szCs w:val="28"/>
        </w:rPr>
        <w:t>.</w:t>
      </w:r>
    </w:p>
    <w:p w:rsidR="001228D3" w:rsidRDefault="001228D3" w:rsidP="00326F71">
      <w:pPr>
        <w:pStyle w:val="NoSpacing"/>
        <w:rPr>
          <w:sz w:val="28"/>
          <w:szCs w:val="28"/>
        </w:rPr>
      </w:pPr>
    </w:p>
    <w:p w:rsidR="00CD58AC" w:rsidRDefault="001228D3" w:rsidP="00326F71">
      <w:pPr>
        <w:pStyle w:val="NoSpacing"/>
        <w:rPr>
          <w:sz w:val="28"/>
          <w:szCs w:val="28"/>
        </w:rPr>
      </w:pPr>
      <w:r>
        <w:rPr>
          <w:sz w:val="28"/>
          <w:szCs w:val="28"/>
        </w:rPr>
        <w:t>Agenda Item 8:  General Discuss</w:t>
      </w:r>
      <w:r w:rsidR="00DD3B21">
        <w:rPr>
          <w:sz w:val="28"/>
          <w:szCs w:val="28"/>
        </w:rPr>
        <w:t>ion</w:t>
      </w:r>
    </w:p>
    <w:p w:rsidR="001228D3" w:rsidRPr="00DD3B21" w:rsidRDefault="001228D3" w:rsidP="00326F71">
      <w:pPr>
        <w:pStyle w:val="NoSpacing"/>
        <w:numPr>
          <w:ilvl w:val="0"/>
          <w:numId w:val="2"/>
        </w:numPr>
        <w:rPr>
          <w:sz w:val="28"/>
          <w:szCs w:val="28"/>
        </w:rPr>
      </w:pPr>
      <w:r>
        <w:rPr>
          <w:sz w:val="28"/>
          <w:szCs w:val="28"/>
        </w:rPr>
        <w:t>The above ground water storage tank wa</w:t>
      </w:r>
      <w:r w:rsidR="00CD58AC">
        <w:rPr>
          <w:sz w:val="28"/>
          <w:szCs w:val="28"/>
        </w:rPr>
        <w:t>s then discussed.   City Ad</w:t>
      </w:r>
      <w:r>
        <w:rPr>
          <w:sz w:val="28"/>
          <w:szCs w:val="28"/>
        </w:rPr>
        <w:t xml:space="preserve">ministrator Kenny </w:t>
      </w:r>
      <w:proofErr w:type="spellStart"/>
      <w:r>
        <w:rPr>
          <w:sz w:val="28"/>
          <w:szCs w:val="28"/>
        </w:rPr>
        <w:t>Kathan</w:t>
      </w:r>
      <w:proofErr w:type="spellEnd"/>
      <w:r>
        <w:rPr>
          <w:sz w:val="28"/>
          <w:szCs w:val="28"/>
        </w:rPr>
        <w:t xml:space="preserve"> sent word that the applicat</w:t>
      </w:r>
      <w:r w:rsidR="00CD58AC">
        <w:rPr>
          <w:sz w:val="28"/>
          <w:szCs w:val="28"/>
        </w:rPr>
        <w:t>i</w:t>
      </w:r>
      <w:r>
        <w:rPr>
          <w:sz w:val="28"/>
          <w:szCs w:val="28"/>
        </w:rPr>
        <w:t xml:space="preserve">on of the Muriel had been delayed </w:t>
      </w:r>
      <w:r w:rsidR="00CD58AC">
        <w:rPr>
          <w:sz w:val="28"/>
          <w:szCs w:val="28"/>
        </w:rPr>
        <w:t>un</w:t>
      </w:r>
      <w:r>
        <w:rPr>
          <w:sz w:val="28"/>
          <w:szCs w:val="28"/>
        </w:rPr>
        <w:t>til March because of</w:t>
      </w:r>
      <w:r w:rsidR="00CD58AC">
        <w:rPr>
          <w:sz w:val="28"/>
          <w:szCs w:val="28"/>
        </w:rPr>
        <w:t xml:space="preserve"> the</w:t>
      </w:r>
      <w:r>
        <w:rPr>
          <w:sz w:val="28"/>
          <w:szCs w:val="28"/>
        </w:rPr>
        <w:t xml:space="preserve"> poor weather conditions for the month of February.  Tem</w:t>
      </w:r>
      <w:r w:rsidR="00CD58AC">
        <w:rPr>
          <w:sz w:val="28"/>
          <w:szCs w:val="28"/>
        </w:rPr>
        <w:t>perature requirements must be me</w:t>
      </w:r>
      <w:r>
        <w:rPr>
          <w:sz w:val="28"/>
          <w:szCs w:val="28"/>
        </w:rPr>
        <w:t xml:space="preserve">t before the logo can be applied. </w:t>
      </w:r>
      <w:r w:rsidR="00CD58AC">
        <w:rPr>
          <w:sz w:val="28"/>
          <w:szCs w:val="28"/>
        </w:rPr>
        <w:t xml:space="preserve">Directors also gave approval to move forward on gathering ideas from Project Director Toby Haynes on ideas for covering the North side of the tank.  Chairman </w:t>
      </w:r>
      <w:proofErr w:type="spellStart"/>
      <w:r w:rsidR="00CD58AC">
        <w:rPr>
          <w:sz w:val="28"/>
          <w:szCs w:val="28"/>
        </w:rPr>
        <w:t>Jircik</w:t>
      </w:r>
      <w:proofErr w:type="spellEnd"/>
      <w:r w:rsidR="00CD58AC">
        <w:rPr>
          <w:sz w:val="28"/>
          <w:szCs w:val="28"/>
        </w:rPr>
        <w:t xml:space="preserve"> suggested asking for approximately three different renditions to select from.</w:t>
      </w:r>
    </w:p>
    <w:p w:rsidR="001228D3" w:rsidRDefault="001228D3" w:rsidP="00CD58AC">
      <w:pPr>
        <w:pStyle w:val="NoSpacing"/>
        <w:numPr>
          <w:ilvl w:val="0"/>
          <w:numId w:val="2"/>
        </w:numPr>
        <w:rPr>
          <w:sz w:val="28"/>
          <w:szCs w:val="28"/>
        </w:rPr>
      </w:pPr>
      <w:r>
        <w:rPr>
          <w:sz w:val="28"/>
          <w:szCs w:val="28"/>
        </w:rPr>
        <w:t>Annette Abernathy reported on an update from Deanna Broussard, the new Code Enforcement Officer for the City.  Ms. Broussard reported on a location that had been struck to the taxing entities that she felt was in need of removal as soon as possible.  Directors discussed this and requested Annette Abernathy begin checking into this location and report back her findings at the next board meeting.</w:t>
      </w:r>
    </w:p>
    <w:p w:rsidR="00CD58AC" w:rsidRDefault="00CD58AC" w:rsidP="00CD58AC">
      <w:pPr>
        <w:pStyle w:val="ListParagraph"/>
        <w:rPr>
          <w:sz w:val="28"/>
          <w:szCs w:val="28"/>
        </w:rPr>
      </w:pPr>
    </w:p>
    <w:p w:rsidR="00DD3B21" w:rsidRPr="00DD3B21" w:rsidRDefault="00DD3B21" w:rsidP="00DD3B21">
      <w:pPr>
        <w:ind w:left="3600" w:firstLine="720"/>
        <w:rPr>
          <w:sz w:val="28"/>
          <w:szCs w:val="28"/>
        </w:rPr>
      </w:pPr>
      <w:r w:rsidRPr="00DD3B21">
        <w:rPr>
          <w:sz w:val="28"/>
          <w:szCs w:val="28"/>
        </w:rPr>
        <w:t>2.</w:t>
      </w:r>
    </w:p>
    <w:p w:rsidR="00CF740C" w:rsidRDefault="00CD58AC" w:rsidP="00CD58AC">
      <w:pPr>
        <w:pStyle w:val="NoSpacing"/>
        <w:rPr>
          <w:sz w:val="28"/>
          <w:szCs w:val="28"/>
        </w:rPr>
      </w:pPr>
      <w:r>
        <w:rPr>
          <w:sz w:val="28"/>
          <w:szCs w:val="28"/>
        </w:rPr>
        <w:lastRenderedPageBreak/>
        <w:t>Agen</w:t>
      </w:r>
      <w:r w:rsidR="00CF740C">
        <w:rPr>
          <w:sz w:val="28"/>
          <w:szCs w:val="28"/>
        </w:rPr>
        <w:t>da Item 9: Convene into executive session:</w:t>
      </w:r>
    </w:p>
    <w:p w:rsidR="00CD58AC" w:rsidRDefault="00CF740C" w:rsidP="00CF740C">
      <w:pPr>
        <w:pStyle w:val="NoSpacing"/>
        <w:numPr>
          <w:ilvl w:val="0"/>
          <w:numId w:val="3"/>
        </w:numPr>
        <w:rPr>
          <w:sz w:val="28"/>
          <w:szCs w:val="28"/>
        </w:rPr>
      </w:pPr>
      <w:r>
        <w:rPr>
          <w:sz w:val="28"/>
          <w:szCs w:val="28"/>
        </w:rPr>
        <w:t>Motion made by Direc</w:t>
      </w:r>
      <w:r w:rsidR="00CD58AC">
        <w:rPr>
          <w:sz w:val="28"/>
          <w:szCs w:val="28"/>
        </w:rPr>
        <w:t xml:space="preserve">tor </w:t>
      </w:r>
      <w:proofErr w:type="spellStart"/>
      <w:r w:rsidR="00CD58AC">
        <w:rPr>
          <w:sz w:val="28"/>
          <w:szCs w:val="28"/>
        </w:rPr>
        <w:t>Stults</w:t>
      </w:r>
      <w:proofErr w:type="spellEnd"/>
      <w:r w:rsidR="00CD58AC">
        <w:rPr>
          <w:sz w:val="28"/>
          <w:szCs w:val="28"/>
        </w:rPr>
        <w:t xml:space="preserve">, seconded by </w:t>
      </w:r>
      <w:r>
        <w:rPr>
          <w:sz w:val="28"/>
          <w:szCs w:val="28"/>
        </w:rPr>
        <w:t>Dir</w:t>
      </w:r>
      <w:r w:rsidR="00CD58AC">
        <w:rPr>
          <w:sz w:val="28"/>
          <w:szCs w:val="28"/>
        </w:rPr>
        <w:t xml:space="preserve">ector Miller, to enter into closed session </w:t>
      </w:r>
      <w:r>
        <w:rPr>
          <w:sz w:val="28"/>
          <w:szCs w:val="28"/>
        </w:rPr>
        <w:t>concerning deliberation with attorney concerning possible litigation at 6:34 p.m.  All in favor motion carried.</w:t>
      </w:r>
    </w:p>
    <w:p w:rsidR="00CF740C" w:rsidRDefault="00CF740C" w:rsidP="00CF740C">
      <w:pPr>
        <w:pStyle w:val="NoSpacing"/>
        <w:numPr>
          <w:ilvl w:val="0"/>
          <w:numId w:val="3"/>
        </w:numPr>
        <w:rPr>
          <w:sz w:val="28"/>
          <w:szCs w:val="28"/>
        </w:rPr>
      </w:pPr>
      <w:r>
        <w:rPr>
          <w:sz w:val="28"/>
          <w:szCs w:val="28"/>
        </w:rPr>
        <w:t xml:space="preserve">Motion made by Director Miller, seconded by Director </w:t>
      </w:r>
      <w:proofErr w:type="spellStart"/>
      <w:r>
        <w:rPr>
          <w:sz w:val="28"/>
          <w:szCs w:val="28"/>
        </w:rPr>
        <w:t>Stults</w:t>
      </w:r>
      <w:proofErr w:type="spellEnd"/>
      <w:r>
        <w:rPr>
          <w:sz w:val="28"/>
          <w:szCs w:val="28"/>
        </w:rPr>
        <w:t xml:space="preserve"> to continue closed session concerning the purchase of real property.  All in favor, motion carried.</w:t>
      </w:r>
    </w:p>
    <w:p w:rsidR="00CF740C" w:rsidRDefault="00CF740C" w:rsidP="00CF740C">
      <w:pPr>
        <w:pStyle w:val="NoSpacing"/>
        <w:ind w:left="720"/>
        <w:rPr>
          <w:sz w:val="28"/>
          <w:szCs w:val="28"/>
        </w:rPr>
      </w:pPr>
    </w:p>
    <w:p w:rsidR="00CF740C" w:rsidRDefault="00CF740C" w:rsidP="00CF740C">
      <w:pPr>
        <w:pStyle w:val="NoSpacing"/>
        <w:rPr>
          <w:sz w:val="28"/>
          <w:szCs w:val="28"/>
        </w:rPr>
      </w:pPr>
      <w:r>
        <w:rPr>
          <w:sz w:val="28"/>
          <w:szCs w:val="28"/>
        </w:rPr>
        <w:t xml:space="preserve">Agenda Item 10:  Motion made by Director </w:t>
      </w:r>
      <w:proofErr w:type="spellStart"/>
      <w:r>
        <w:rPr>
          <w:sz w:val="28"/>
          <w:szCs w:val="28"/>
        </w:rPr>
        <w:t>Stults</w:t>
      </w:r>
      <w:proofErr w:type="spellEnd"/>
      <w:r>
        <w:rPr>
          <w:sz w:val="28"/>
          <w:szCs w:val="28"/>
        </w:rPr>
        <w:t xml:space="preserve">, seconded by Director Miller, to reconvene into open session at 7:53 p.m. </w:t>
      </w:r>
    </w:p>
    <w:p w:rsidR="00CF740C" w:rsidRDefault="00C37831" w:rsidP="00CF740C">
      <w:pPr>
        <w:pStyle w:val="NoSpacing"/>
        <w:numPr>
          <w:ilvl w:val="0"/>
          <w:numId w:val="4"/>
        </w:numPr>
        <w:rPr>
          <w:sz w:val="28"/>
          <w:szCs w:val="28"/>
        </w:rPr>
      </w:pPr>
      <w:r>
        <w:rPr>
          <w:sz w:val="28"/>
          <w:szCs w:val="28"/>
        </w:rPr>
        <w:t>Motion was made by Direc</w:t>
      </w:r>
      <w:r w:rsidR="00CF740C">
        <w:rPr>
          <w:sz w:val="28"/>
          <w:szCs w:val="28"/>
        </w:rPr>
        <w:t xml:space="preserve">tor </w:t>
      </w:r>
      <w:proofErr w:type="spellStart"/>
      <w:r w:rsidR="00CF740C">
        <w:rPr>
          <w:sz w:val="28"/>
          <w:szCs w:val="28"/>
        </w:rPr>
        <w:t>Stults</w:t>
      </w:r>
      <w:proofErr w:type="spellEnd"/>
      <w:r w:rsidR="00CF740C">
        <w:rPr>
          <w:sz w:val="28"/>
          <w:szCs w:val="28"/>
        </w:rPr>
        <w:t xml:space="preserve">, seconded by Director Miller, to direct Attorney Baker to begin a damage model for losses incurred from </w:t>
      </w:r>
      <w:proofErr w:type="spellStart"/>
      <w:r w:rsidR="00CF740C">
        <w:rPr>
          <w:sz w:val="28"/>
          <w:szCs w:val="28"/>
        </w:rPr>
        <w:t>Berdena</w:t>
      </w:r>
      <w:proofErr w:type="spellEnd"/>
      <w:r w:rsidR="00CF740C">
        <w:rPr>
          <w:sz w:val="28"/>
          <w:szCs w:val="28"/>
        </w:rPr>
        <w:t xml:space="preserve"> Man</w:t>
      </w:r>
      <w:r>
        <w:rPr>
          <w:sz w:val="28"/>
          <w:szCs w:val="28"/>
        </w:rPr>
        <w:t>a</w:t>
      </w:r>
      <w:r w:rsidR="00CF740C">
        <w:rPr>
          <w:sz w:val="28"/>
          <w:szCs w:val="28"/>
        </w:rPr>
        <w:t xml:space="preserve">gement Group, Inc. </w:t>
      </w:r>
      <w:r>
        <w:rPr>
          <w:sz w:val="28"/>
          <w:szCs w:val="28"/>
        </w:rPr>
        <w:t>concerning failure to complete the contract for building the Anahuac Boat Dock.</w:t>
      </w:r>
      <w:r w:rsidR="00DD3B21">
        <w:rPr>
          <w:sz w:val="28"/>
          <w:szCs w:val="28"/>
        </w:rPr>
        <w:t xml:space="preserve"> </w:t>
      </w:r>
      <w:r>
        <w:rPr>
          <w:sz w:val="28"/>
          <w:szCs w:val="28"/>
        </w:rPr>
        <w:t xml:space="preserve"> All in favor, motion carried.</w:t>
      </w:r>
    </w:p>
    <w:p w:rsidR="00C37831" w:rsidRDefault="00C37831" w:rsidP="00CF740C">
      <w:pPr>
        <w:pStyle w:val="NoSpacing"/>
        <w:numPr>
          <w:ilvl w:val="0"/>
          <w:numId w:val="4"/>
        </w:numPr>
        <w:rPr>
          <w:sz w:val="28"/>
          <w:szCs w:val="28"/>
        </w:rPr>
      </w:pPr>
      <w:r>
        <w:rPr>
          <w:sz w:val="28"/>
          <w:szCs w:val="28"/>
        </w:rPr>
        <w:t>No action taken on purchase of real property.</w:t>
      </w:r>
    </w:p>
    <w:p w:rsidR="00C37831" w:rsidRDefault="00C37831" w:rsidP="00C37831">
      <w:pPr>
        <w:pStyle w:val="NoSpacing"/>
        <w:ind w:left="720"/>
        <w:rPr>
          <w:sz w:val="28"/>
          <w:szCs w:val="28"/>
        </w:rPr>
      </w:pPr>
    </w:p>
    <w:p w:rsidR="00C37831" w:rsidRDefault="00C37831" w:rsidP="00C37831">
      <w:pPr>
        <w:pStyle w:val="NoSpacing"/>
        <w:rPr>
          <w:sz w:val="28"/>
          <w:szCs w:val="28"/>
        </w:rPr>
      </w:pPr>
      <w:r>
        <w:rPr>
          <w:sz w:val="28"/>
          <w:szCs w:val="28"/>
        </w:rPr>
        <w:t xml:space="preserve">Agenda Item 11:   There being no further business, meeting adjourned at          7:55 p.m. </w:t>
      </w:r>
    </w:p>
    <w:p w:rsidR="00DD3B21" w:rsidRDefault="00DD3B21" w:rsidP="00C37831">
      <w:pPr>
        <w:pStyle w:val="NoSpacing"/>
        <w:rPr>
          <w:sz w:val="28"/>
          <w:szCs w:val="28"/>
        </w:rPr>
      </w:pPr>
    </w:p>
    <w:p w:rsidR="00DD3B21" w:rsidRDefault="00DD3B21" w:rsidP="00C37831">
      <w:pPr>
        <w:pStyle w:val="NoSpacing"/>
        <w:rPr>
          <w:sz w:val="28"/>
          <w:szCs w:val="28"/>
        </w:rPr>
      </w:pPr>
    </w:p>
    <w:p w:rsidR="00DD3B21" w:rsidRDefault="00DD3B21" w:rsidP="00C37831">
      <w:pPr>
        <w:pStyle w:val="NoSpacing"/>
        <w:rPr>
          <w:sz w:val="28"/>
          <w:szCs w:val="28"/>
        </w:rPr>
      </w:pPr>
      <w:r>
        <w:rPr>
          <w:sz w:val="28"/>
          <w:szCs w:val="28"/>
        </w:rPr>
        <w:t>______________________________</w:t>
      </w:r>
    </w:p>
    <w:p w:rsidR="00DD3B21" w:rsidRDefault="00DD3B21" w:rsidP="00C37831">
      <w:pPr>
        <w:pStyle w:val="NoSpacing"/>
        <w:rPr>
          <w:sz w:val="28"/>
          <w:szCs w:val="28"/>
        </w:rPr>
      </w:pPr>
      <w:r>
        <w:rPr>
          <w:sz w:val="28"/>
          <w:szCs w:val="28"/>
        </w:rPr>
        <w:t xml:space="preserve">Janice </w:t>
      </w:r>
      <w:proofErr w:type="spellStart"/>
      <w:r>
        <w:rPr>
          <w:sz w:val="28"/>
          <w:szCs w:val="28"/>
        </w:rPr>
        <w:t>Jircik</w:t>
      </w:r>
      <w:proofErr w:type="spellEnd"/>
    </w:p>
    <w:p w:rsidR="00CF740C" w:rsidRDefault="00DD3B21" w:rsidP="00CF740C">
      <w:pPr>
        <w:pStyle w:val="NoSpacing"/>
        <w:rPr>
          <w:sz w:val="28"/>
          <w:szCs w:val="28"/>
        </w:rPr>
      </w:pPr>
      <w:r>
        <w:rPr>
          <w:sz w:val="28"/>
          <w:szCs w:val="28"/>
        </w:rPr>
        <w:t>Chairman</w:t>
      </w:r>
      <w:r w:rsidR="00CF740C">
        <w:rPr>
          <w:sz w:val="28"/>
          <w:szCs w:val="28"/>
        </w:rPr>
        <w:t xml:space="preserve"> </w:t>
      </w:r>
    </w:p>
    <w:p w:rsidR="00DD3B21" w:rsidRDefault="00DD3B21" w:rsidP="00CF740C">
      <w:pPr>
        <w:pStyle w:val="NoSpacing"/>
        <w:rPr>
          <w:sz w:val="28"/>
          <w:szCs w:val="28"/>
        </w:rPr>
      </w:pPr>
    </w:p>
    <w:p w:rsidR="00DD3B21" w:rsidRDefault="00DD3B21" w:rsidP="00CF740C">
      <w:pPr>
        <w:pStyle w:val="NoSpacing"/>
        <w:rPr>
          <w:sz w:val="28"/>
          <w:szCs w:val="28"/>
        </w:rPr>
      </w:pPr>
    </w:p>
    <w:p w:rsidR="00DD3B21" w:rsidRDefault="00DD3B21" w:rsidP="00CF740C">
      <w:pPr>
        <w:pStyle w:val="NoSpacing"/>
        <w:rPr>
          <w:sz w:val="28"/>
          <w:szCs w:val="28"/>
        </w:rPr>
      </w:pPr>
    </w:p>
    <w:p w:rsidR="00DD3B21" w:rsidRDefault="00DD3B21" w:rsidP="00CF740C">
      <w:pPr>
        <w:pStyle w:val="NoSpacing"/>
        <w:rPr>
          <w:sz w:val="28"/>
          <w:szCs w:val="28"/>
        </w:rPr>
      </w:pPr>
      <w:r>
        <w:rPr>
          <w:sz w:val="28"/>
          <w:szCs w:val="28"/>
        </w:rPr>
        <w:t>ATTEST:</w:t>
      </w:r>
    </w:p>
    <w:p w:rsidR="00DD3B21" w:rsidRDefault="00DD3B21" w:rsidP="00CF740C">
      <w:pPr>
        <w:pStyle w:val="NoSpacing"/>
        <w:rPr>
          <w:sz w:val="28"/>
          <w:szCs w:val="28"/>
        </w:rPr>
      </w:pPr>
    </w:p>
    <w:p w:rsidR="00DD3B21" w:rsidRDefault="00DD3B21" w:rsidP="00CF740C">
      <w:pPr>
        <w:pStyle w:val="NoSpacing"/>
        <w:pBdr>
          <w:bottom w:val="single" w:sz="12" w:space="1" w:color="auto"/>
        </w:pBdr>
        <w:rPr>
          <w:sz w:val="28"/>
          <w:szCs w:val="28"/>
        </w:rPr>
      </w:pPr>
    </w:p>
    <w:p w:rsidR="00DD3B21" w:rsidRDefault="00DD3B21" w:rsidP="00CF740C">
      <w:pPr>
        <w:pStyle w:val="NoSpacing"/>
        <w:rPr>
          <w:sz w:val="28"/>
          <w:szCs w:val="28"/>
        </w:rPr>
      </w:pPr>
      <w:r>
        <w:rPr>
          <w:sz w:val="28"/>
          <w:szCs w:val="28"/>
        </w:rPr>
        <w:t xml:space="preserve">Bill </w:t>
      </w:r>
      <w:proofErr w:type="spellStart"/>
      <w:r>
        <w:rPr>
          <w:sz w:val="28"/>
          <w:szCs w:val="28"/>
        </w:rPr>
        <w:t>Stults</w:t>
      </w:r>
      <w:proofErr w:type="spellEnd"/>
    </w:p>
    <w:p w:rsidR="00DD3B21" w:rsidRDefault="00DD3B21" w:rsidP="00CF740C">
      <w:pPr>
        <w:pStyle w:val="NoSpacing"/>
        <w:rPr>
          <w:sz w:val="28"/>
          <w:szCs w:val="28"/>
        </w:rPr>
      </w:pPr>
      <w:r>
        <w:rPr>
          <w:sz w:val="28"/>
          <w:szCs w:val="28"/>
        </w:rPr>
        <w:t>Vice-Chairman</w:t>
      </w:r>
    </w:p>
    <w:p w:rsidR="001228D3" w:rsidRDefault="001228D3" w:rsidP="001228D3">
      <w:pPr>
        <w:pStyle w:val="NoSpacing"/>
        <w:ind w:left="720"/>
        <w:rPr>
          <w:sz w:val="28"/>
          <w:szCs w:val="28"/>
        </w:rPr>
      </w:pPr>
    </w:p>
    <w:p w:rsidR="00DD3B21" w:rsidRDefault="00DD3B21" w:rsidP="001228D3">
      <w:pPr>
        <w:pStyle w:val="NoSpacing"/>
        <w:ind w:left="720"/>
        <w:rPr>
          <w:sz w:val="28"/>
          <w:szCs w:val="28"/>
        </w:rPr>
      </w:pPr>
    </w:p>
    <w:p w:rsidR="00DD3B21" w:rsidRDefault="00DD3B21" w:rsidP="001228D3">
      <w:pPr>
        <w:pStyle w:val="NoSpacing"/>
        <w:ind w:left="720"/>
        <w:rPr>
          <w:sz w:val="28"/>
          <w:szCs w:val="28"/>
        </w:rPr>
      </w:pPr>
    </w:p>
    <w:p w:rsidR="00DD3B21" w:rsidRDefault="00DD3B21" w:rsidP="001228D3">
      <w:pPr>
        <w:pStyle w:val="NoSpacing"/>
        <w:ind w:left="720"/>
        <w:rPr>
          <w:sz w:val="28"/>
          <w:szCs w:val="28"/>
        </w:rPr>
      </w:pPr>
    </w:p>
    <w:p w:rsidR="00DD3B21" w:rsidRDefault="00DD3B21" w:rsidP="001228D3">
      <w:pPr>
        <w:pStyle w:val="NoSpacing"/>
        <w:ind w:left="720"/>
        <w:rPr>
          <w:sz w:val="28"/>
          <w:szCs w:val="28"/>
        </w:rPr>
      </w:pPr>
    </w:p>
    <w:p w:rsidR="00DD3B21" w:rsidRPr="00326F71" w:rsidRDefault="00DD3B21" w:rsidP="001228D3">
      <w:pPr>
        <w:pStyle w:val="NoSpacing"/>
        <w:ind w:left="720"/>
        <w:rPr>
          <w:sz w:val="28"/>
          <w:szCs w:val="28"/>
        </w:rPr>
      </w:pPr>
      <w:r>
        <w:rPr>
          <w:sz w:val="28"/>
          <w:szCs w:val="28"/>
        </w:rPr>
        <w:tab/>
      </w:r>
      <w:r>
        <w:rPr>
          <w:sz w:val="28"/>
          <w:szCs w:val="28"/>
        </w:rPr>
        <w:tab/>
      </w:r>
      <w:r>
        <w:rPr>
          <w:sz w:val="28"/>
          <w:szCs w:val="28"/>
        </w:rPr>
        <w:tab/>
      </w:r>
      <w:r>
        <w:rPr>
          <w:sz w:val="28"/>
          <w:szCs w:val="28"/>
        </w:rPr>
        <w:tab/>
      </w:r>
      <w:r>
        <w:rPr>
          <w:sz w:val="28"/>
          <w:szCs w:val="28"/>
        </w:rPr>
        <w:tab/>
        <w:t>3.</w:t>
      </w:r>
    </w:p>
    <w:sectPr w:rsidR="00DD3B21" w:rsidRPr="00326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2DD"/>
    <w:multiLevelType w:val="hybridMultilevel"/>
    <w:tmpl w:val="A670C8B0"/>
    <w:lvl w:ilvl="0" w:tplc="CCDCD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36147C"/>
    <w:multiLevelType w:val="hybridMultilevel"/>
    <w:tmpl w:val="E0E8E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D4662"/>
    <w:multiLevelType w:val="hybridMultilevel"/>
    <w:tmpl w:val="D2F24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4A6E77"/>
    <w:multiLevelType w:val="hybridMultilevel"/>
    <w:tmpl w:val="63342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71"/>
    <w:rsid w:val="00087999"/>
    <w:rsid w:val="001228D3"/>
    <w:rsid w:val="003267B8"/>
    <w:rsid w:val="00326F71"/>
    <w:rsid w:val="00526EE0"/>
    <w:rsid w:val="009D5258"/>
    <w:rsid w:val="00C37831"/>
    <w:rsid w:val="00C73992"/>
    <w:rsid w:val="00CD58AC"/>
    <w:rsid w:val="00CF740C"/>
    <w:rsid w:val="00DD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06E66-99E1-4DC6-82E6-D07DC8E0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6F71"/>
    <w:pPr>
      <w:spacing w:after="0" w:line="240" w:lineRule="auto"/>
    </w:pPr>
  </w:style>
  <w:style w:type="paragraph" w:styleId="ListParagraph">
    <w:name w:val="List Paragraph"/>
    <w:basedOn w:val="Normal"/>
    <w:uiPriority w:val="34"/>
    <w:qFormat/>
    <w:rsid w:val="00CD58AC"/>
    <w:pPr>
      <w:ind w:left="720"/>
      <w:contextualSpacing/>
    </w:pPr>
  </w:style>
  <w:style w:type="paragraph" w:styleId="BalloonText">
    <w:name w:val="Balloon Text"/>
    <w:basedOn w:val="Normal"/>
    <w:link w:val="BalloonTextChar"/>
    <w:uiPriority w:val="99"/>
    <w:semiHidden/>
    <w:unhideWhenUsed/>
    <w:rsid w:val="00DD3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4</cp:revision>
  <cp:lastPrinted>2020-02-19T14:53:00Z</cp:lastPrinted>
  <dcterms:created xsi:type="dcterms:W3CDTF">2020-02-19T13:44:00Z</dcterms:created>
  <dcterms:modified xsi:type="dcterms:W3CDTF">2020-02-19T16:09:00Z</dcterms:modified>
</cp:coreProperties>
</file>