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323818" w:rsidP="00323818">
      <w:pPr>
        <w:pStyle w:val="NoSpacing"/>
        <w:jc w:val="center"/>
        <w:rPr>
          <w:sz w:val="28"/>
          <w:szCs w:val="28"/>
        </w:rPr>
      </w:pPr>
      <w:r>
        <w:rPr>
          <w:sz w:val="28"/>
          <w:szCs w:val="28"/>
        </w:rPr>
        <w:t>Anahuac Municipal Development District</w:t>
      </w:r>
    </w:p>
    <w:p w:rsidR="00323818" w:rsidRDefault="00323818" w:rsidP="00323818">
      <w:pPr>
        <w:pStyle w:val="NoSpacing"/>
        <w:jc w:val="center"/>
        <w:rPr>
          <w:sz w:val="28"/>
          <w:szCs w:val="28"/>
        </w:rPr>
      </w:pPr>
      <w:r>
        <w:rPr>
          <w:sz w:val="28"/>
          <w:szCs w:val="28"/>
        </w:rPr>
        <w:t>Minutes</w:t>
      </w:r>
    </w:p>
    <w:p w:rsidR="00323818" w:rsidRDefault="00736C63" w:rsidP="00323818">
      <w:pPr>
        <w:pStyle w:val="NoSpacing"/>
        <w:jc w:val="center"/>
        <w:rPr>
          <w:sz w:val="28"/>
          <w:szCs w:val="28"/>
        </w:rPr>
      </w:pPr>
      <w:r>
        <w:rPr>
          <w:sz w:val="28"/>
          <w:szCs w:val="28"/>
        </w:rPr>
        <w:t>Regular Me</w:t>
      </w:r>
      <w:r w:rsidR="00323818">
        <w:rPr>
          <w:sz w:val="28"/>
          <w:szCs w:val="28"/>
        </w:rPr>
        <w:t>eting</w:t>
      </w:r>
    </w:p>
    <w:p w:rsidR="00323818" w:rsidRDefault="00323818" w:rsidP="00323818">
      <w:pPr>
        <w:pStyle w:val="NoSpacing"/>
        <w:jc w:val="center"/>
        <w:rPr>
          <w:sz w:val="28"/>
          <w:szCs w:val="28"/>
        </w:rPr>
      </w:pPr>
      <w:r>
        <w:rPr>
          <w:sz w:val="28"/>
          <w:szCs w:val="28"/>
        </w:rPr>
        <w:t>October 17, 2017</w:t>
      </w:r>
    </w:p>
    <w:p w:rsidR="00323818" w:rsidRDefault="00323818" w:rsidP="00323818">
      <w:pPr>
        <w:pStyle w:val="NoSpacing"/>
        <w:jc w:val="center"/>
        <w:rPr>
          <w:sz w:val="28"/>
          <w:szCs w:val="28"/>
        </w:rPr>
      </w:pPr>
    </w:p>
    <w:p w:rsidR="00323818" w:rsidRDefault="00323818" w:rsidP="00323818">
      <w:pPr>
        <w:pStyle w:val="NoSpacing"/>
        <w:jc w:val="center"/>
        <w:rPr>
          <w:sz w:val="28"/>
          <w:szCs w:val="28"/>
        </w:rPr>
      </w:pPr>
    </w:p>
    <w:p w:rsidR="00323818" w:rsidRDefault="00323818" w:rsidP="00323818">
      <w:pPr>
        <w:pStyle w:val="NoSpacing"/>
        <w:jc w:val="center"/>
        <w:rPr>
          <w:sz w:val="28"/>
          <w:szCs w:val="28"/>
        </w:rPr>
      </w:pPr>
    </w:p>
    <w:p w:rsidR="00323818" w:rsidRDefault="00323818" w:rsidP="00323818">
      <w:pPr>
        <w:pStyle w:val="NoSpacing"/>
        <w:rPr>
          <w:sz w:val="28"/>
          <w:szCs w:val="28"/>
        </w:rPr>
      </w:pPr>
      <w:r>
        <w:rPr>
          <w:sz w:val="28"/>
          <w:szCs w:val="28"/>
        </w:rPr>
        <w:t xml:space="preserve">PRESENT:  </w:t>
      </w:r>
    </w:p>
    <w:p w:rsidR="00323818" w:rsidRDefault="00323818" w:rsidP="00323818">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323818" w:rsidRDefault="00736C63" w:rsidP="00323818">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w:t>
      </w:r>
      <w:r w:rsidR="00323818">
        <w:rPr>
          <w:sz w:val="28"/>
          <w:szCs w:val="28"/>
        </w:rPr>
        <w:t>person</w:t>
      </w:r>
    </w:p>
    <w:p w:rsidR="00323818" w:rsidRDefault="00323818" w:rsidP="00323818">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323818" w:rsidRDefault="00323818" w:rsidP="00323818">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323818" w:rsidRDefault="00323818" w:rsidP="00323818">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323818" w:rsidRDefault="00323818" w:rsidP="00323818">
      <w:pPr>
        <w:pStyle w:val="NoSpacing"/>
        <w:rPr>
          <w:sz w:val="28"/>
          <w:szCs w:val="28"/>
        </w:rPr>
      </w:pPr>
    </w:p>
    <w:p w:rsidR="00323818" w:rsidRDefault="00323818" w:rsidP="00323818">
      <w:pPr>
        <w:pStyle w:val="NoSpacing"/>
        <w:rPr>
          <w:sz w:val="28"/>
          <w:szCs w:val="28"/>
        </w:rPr>
      </w:pPr>
      <w:r>
        <w:rPr>
          <w:sz w:val="28"/>
          <w:szCs w:val="28"/>
        </w:rPr>
        <w:t>GUESTS:</w:t>
      </w:r>
    </w:p>
    <w:p w:rsidR="00323818" w:rsidRDefault="00323818" w:rsidP="00323818">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Reporter – The Progress</w:t>
      </w:r>
    </w:p>
    <w:p w:rsidR="00323818" w:rsidRDefault="00323818" w:rsidP="00323818">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r>
      <w:r>
        <w:rPr>
          <w:sz w:val="28"/>
          <w:szCs w:val="28"/>
        </w:rPr>
        <w:tab/>
        <w:t>Office Manager – AMDD</w:t>
      </w:r>
    </w:p>
    <w:p w:rsidR="00323818" w:rsidRDefault="00323818" w:rsidP="00323818">
      <w:pPr>
        <w:pStyle w:val="NoSpacing"/>
        <w:rPr>
          <w:sz w:val="28"/>
          <w:szCs w:val="28"/>
        </w:rPr>
      </w:pPr>
    </w:p>
    <w:p w:rsidR="00323818" w:rsidRDefault="00323818" w:rsidP="00323818">
      <w:pPr>
        <w:pStyle w:val="NoSpacing"/>
        <w:rPr>
          <w:sz w:val="28"/>
          <w:szCs w:val="28"/>
        </w:rPr>
      </w:pPr>
      <w:r>
        <w:rPr>
          <w:sz w:val="28"/>
          <w:szCs w:val="28"/>
        </w:rPr>
        <w:t>Agenda Item 1:  Chairman Danny Thompson called the meeting to order at</w:t>
      </w:r>
    </w:p>
    <w:p w:rsidR="00323818" w:rsidRDefault="00323818" w:rsidP="00323818">
      <w:pPr>
        <w:pStyle w:val="NoSpacing"/>
        <w:rPr>
          <w:sz w:val="28"/>
          <w:szCs w:val="28"/>
        </w:rPr>
      </w:pPr>
      <w:r>
        <w:rPr>
          <w:sz w:val="28"/>
          <w:szCs w:val="28"/>
        </w:rPr>
        <w:t>6:00 p.m. with a quorum present.</w:t>
      </w:r>
    </w:p>
    <w:p w:rsidR="00323818" w:rsidRDefault="00323818" w:rsidP="00323818">
      <w:pPr>
        <w:pStyle w:val="NoSpacing"/>
        <w:rPr>
          <w:sz w:val="28"/>
          <w:szCs w:val="28"/>
        </w:rPr>
      </w:pPr>
    </w:p>
    <w:p w:rsidR="00323818" w:rsidRDefault="00323818" w:rsidP="00323818">
      <w:pPr>
        <w:pStyle w:val="NoSpacing"/>
        <w:rPr>
          <w:sz w:val="28"/>
          <w:szCs w:val="28"/>
        </w:rPr>
      </w:pPr>
      <w:r>
        <w:rPr>
          <w:sz w:val="28"/>
          <w:szCs w:val="28"/>
        </w:rPr>
        <w:t>Agenda Item 2:  Discussion and possible action concerning the Lake Anahuac City Park/Boat Ramp Project was t</w:t>
      </w:r>
      <w:r w:rsidR="00612632">
        <w:rPr>
          <w:sz w:val="28"/>
          <w:szCs w:val="28"/>
        </w:rPr>
        <w:t>abled due to the presenter</w:t>
      </w:r>
      <w:r>
        <w:rPr>
          <w:sz w:val="28"/>
          <w:szCs w:val="28"/>
        </w:rPr>
        <w:t xml:space="preserve">, Mr. Richard </w:t>
      </w:r>
      <w:proofErr w:type="spellStart"/>
      <w:r>
        <w:rPr>
          <w:sz w:val="28"/>
          <w:szCs w:val="28"/>
        </w:rPr>
        <w:t>Lassister</w:t>
      </w:r>
      <w:proofErr w:type="spellEnd"/>
      <w:r>
        <w:rPr>
          <w:sz w:val="28"/>
          <w:szCs w:val="28"/>
        </w:rPr>
        <w:t>, being unable to attend.</w:t>
      </w:r>
    </w:p>
    <w:p w:rsidR="00323818" w:rsidRDefault="00323818" w:rsidP="00323818">
      <w:pPr>
        <w:pStyle w:val="NoSpacing"/>
        <w:rPr>
          <w:sz w:val="28"/>
          <w:szCs w:val="28"/>
        </w:rPr>
      </w:pPr>
    </w:p>
    <w:p w:rsidR="00323818" w:rsidRDefault="00323818" w:rsidP="00323818">
      <w:pPr>
        <w:pStyle w:val="NoSpacing"/>
        <w:rPr>
          <w:sz w:val="28"/>
          <w:szCs w:val="28"/>
        </w:rPr>
      </w:pPr>
      <w:r>
        <w:rPr>
          <w:sz w:val="28"/>
          <w:szCs w:val="28"/>
        </w:rPr>
        <w:t xml:space="preserve">Agenda Item 3: </w:t>
      </w:r>
      <w:r w:rsidR="00612632">
        <w:rPr>
          <w:sz w:val="28"/>
          <w:szCs w:val="28"/>
        </w:rPr>
        <w:t xml:space="preserve"> Concerning the d</w:t>
      </w:r>
      <w:r>
        <w:rPr>
          <w:sz w:val="28"/>
          <w:szCs w:val="28"/>
        </w:rPr>
        <w:t>iscussion and possible action</w:t>
      </w:r>
      <w:r w:rsidR="00612632">
        <w:rPr>
          <w:sz w:val="28"/>
          <w:szCs w:val="28"/>
        </w:rPr>
        <w:t xml:space="preserve"> of the bank holdings of AMDD</w:t>
      </w:r>
      <w:proofErr w:type="gramStart"/>
      <w:r w:rsidR="00612632">
        <w:rPr>
          <w:sz w:val="28"/>
          <w:szCs w:val="28"/>
        </w:rPr>
        <w:t>,</w:t>
      </w:r>
      <w:r>
        <w:rPr>
          <w:sz w:val="28"/>
          <w:szCs w:val="28"/>
        </w:rPr>
        <w:t xml:space="preserve">  Annette</w:t>
      </w:r>
      <w:proofErr w:type="gramEnd"/>
      <w:r>
        <w:rPr>
          <w:sz w:val="28"/>
          <w:szCs w:val="28"/>
        </w:rPr>
        <w:t xml:space="preserve"> Abernathy presented the quotes offered by Post Oak Bank and Anahuac National Bank for depository of AMDD funds.  Both institutions offered 1.25% for 1 – 2 year CD’s with Post Oak Bank offering no penalty for early withdrawal of needed funds.  Anahuac National proposed .25% on their Now Account and Post Oak Bank proposed .20% on their Now Account.  </w:t>
      </w:r>
      <w:r w:rsidR="001871E0">
        <w:rPr>
          <w:sz w:val="28"/>
          <w:szCs w:val="28"/>
        </w:rPr>
        <w:t xml:space="preserve">After discussion, directors tabled their decision until a firm dollar amount is presented to AMDD from </w:t>
      </w:r>
      <w:proofErr w:type="spellStart"/>
      <w:r w:rsidR="001871E0">
        <w:rPr>
          <w:sz w:val="28"/>
          <w:szCs w:val="28"/>
        </w:rPr>
        <w:t>Berdena</w:t>
      </w:r>
      <w:proofErr w:type="spellEnd"/>
      <w:r w:rsidR="001871E0">
        <w:rPr>
          <w:sz w:val="28"/>
          <w:szCs w:val="28"/>
        </w:rPr>
        <w:t xml:space="preserve"> Management Group as to the cost of the boat ramp. At that time this item will be revisited and directors will decide on the amount of funds to be placed in the CD with the remainder to be </w:t>
      </w:r>
      <w:proofErr w:type="spellStart"/>
      <w:r w:rsidR="001871E0">
        <w:rPr>
          <w:sz w:val="28"/>
          <w:szCs w:val="28"/>
        </w:rPr>
        <w:t>placed</w:t>
      </w:r>
      <w:proofErr w:type="spellEnd"/>
      <w:r w:rsidR="001871E0">
        <w:rPr>
          <w:sz w:val="28"/>
          <w:szCs w:val="28"/>
        </w:rPr>
        <w:t xml:space="preserve"> in the Now Account. </w:t>
      </w:r>
    </w:p>
    <w:p w:rsidR="001871E0" w:rsidRDefault="001871E0" w:rsidP="00323818">
      <w:pPr>
        <w:pStyle w:val="NoSpacing"/>
        <w:rPr>
          <w:sz w:val="28"/>
          <w:szCs w:val="28"/>
        </w:rPr>
      </w:pPr>
    </w:p>
    <w:p w:rsidR="001871E0" w:rsidRDefault="001871E0" w:rsidP="00323818">
      <w:pPr>
        <w:pStyle w:val="NoSpacing"/>
        <w:rPr>
          <w:sz w:val="28"/>
          <w:szCs w:val="28"/>
        </w:rPr>
      </w:pPr>
      <w:r>
        <w:rPr>
          <w:sz w:val="28"/>
          <w:szCs w:val="28"/>
        </w:rPr>
        <w:lastRenderedPageBreak/>
        <w:t xml:space="preserve">Agenda Item 4:  Discussion was interred into concerning the 2017 Texas Municipal League Economic Development Conference to be held November 16 and 17, 2017.  Director </w:t>
      </w:r>
      <w:proofErr w:type="spellStart"/>
      <w:r>
        <w:rPr>
          <w:sz w:val="28"/>
          <w:szCs w:val="28"/>
        </w:rPr>
        <w:t>Stults</w:t>
      </w:r>
      <w:proofErr w:type="spellEnd"/>
      <w:r>
        <w:rPr>
          <w:sz w:val="28"/>
          <w:szCs w:val="28"/>
        </w:rPr>
        <w:t xml:space="preserve"> stated that he was interested in attending.  Director </w:t>
      </w:r>
      <w:proofErr w:type="spellStart"/>
      <w:r>
        <w:rPr>
          <w:sz w:val="28"/>
          <w:szCs w:val="28"/>
        </w:rPr>
        <w:t>Jircik</w:t>
      </w:r>
      <w:proofErr w:type="spellEnd"/>
      <w:r>
        <w:rPr>
          <w:sz w:val="28"/>
          <w:szCs w:val="28"/>
        </w:rPr>
        <w:t xml:space="preserve"> stated that she also would be interested but would need to check her schedule before confirming her attendance. Mot</w:t>
      </w:r>
      <w:r w:rsidR="004C4236">
        <w:rPr>
          <w:sz w:val="28"/>
          <w:szCs w:val="28"/>
        </w:rPr>
        <w:t xml:space="preserve">ion was made by Janice </w:t>
      </w:r>
      <w:proofErr w:type="spellStart"/>
      <w:r w:rsidR="004C4236">
        <w:rPr>
          <w:sz w:val="28"/>
          <w:szCs w:val="28"/>
        </w:rPr>
        <w:t>Jircik</w:t>
      </w:r>
      <w:proofErr w:type="spellEnd"/>
      <w:r w:rsidR="004C4236">
        <w:rPr>
          <w:sz w:val="28"/>
          <w:szCs w:val="28"/>
        </w:rPr>
        <w:t xml:space="preserve">, </w:t>
      </w:r>
      <w:r>
        <w:rPr>
          <w:sz w:val="28"/>
          <w:szCs w:val="28"/>
        </w:rPr>
        <w:t>seconded by Danny Thompson, to approve attendance of an</w:t>
      </w:r>
      <w:r w:rsidR="004C4236">
        <w:rPr>
          <w:sz w:val="28"/>
          <w:szCs w:val="28"/>
        </w:rPr>
        <w:t>y director interested in attending.</w:t>
      </w:r>
      <w:r>
        <w:rPr>
          <w:sz w:val="28"/>
          <w:szCs w:val="28"/>
        </w:rPr>
        <w:t xml:space="preserve"> </w:t>
      </w:r>
      <w:r w:rsidR="004C4236">
        <w:rPr>
          <w:sz w:val="28"/>
          <w:szCs w:val="28"/>
        </w:rPr>
        <w:t>Annette Abernathy would have to be notified prior to 4:00 p.m. Thursday in order to attend.  All in favor, motion carried.</w:t>
      </w:r>
    </w:p>
    <w:p w:rsidR="004C4236" w:rsidRDefault="004C4236" w:rsidP="00323818">
      <w:pPr>
        <w:pStyle w:val="NoSpacing"/>
        <w:rPr>
          <w:sz w:val="28"/>
          <w:szCs w:val="28"/>
        </w:rPr>
      </w:pPr>
    </w:p>
    <w:p w:rsidR="004C4236" w:rsidRDefault="004C4236" w:rsidP="00323818">
      <w:pPr>
        <w:pStyle w:val="NoSpacing"/>
        <w:rPr>
          <w:sz w:val="28"/>
          <w:szCs w:val="28"/>
        </w:rPr>
      </w:pPr>
      <w:r>
        <w:rPr>
          <w:sz w:val="28"/>
          <w:szCs w:val="28"/>
        </w:rPr>
        <w:t xml:space="preserve">Agenda Item 5:  Discussion then ensued concerning the Annual Sponsor Packages for the Anahuac ISD Education Foundation.  Motion was made by Brandi Brown, seconded by Bill </w:t>
      </w:r>
      <w:proofErr w:type="spellStart"/>
      <w:r>
        <w:rPr>
          <w:sz w:val="28"/>
          <w:szCs w:val="28"/>
        </w:rPr>
        <w:t>Stults</w:t>
      </w:r>
      <w:proofErr w:type="spellEnd"/>
      <w:r>
        <w:rPr>
          <w:sz w:val="28"/>
          <w:szCs w:val="28"/>
        </w:rPr>
        <w:t>, to support this program with a Friend Sponsors</w:t>
      </w:r>
      <w:r w:rsidR="00062179">
        <w:rPr>
          <w:sz w:val="28"/>
          <w:szCs w:val="28"/>
        </w:rPr>
        <w:t>hip of</w:t>
      </w:r>
      <w:r>
        <w:rPr>
          <w:sz w:val="28"/>
          <w:szCs w:val="28"/>
        </w:rPr>
        <w:t xml:space="preserve"> $</w:t>
      </w:r>
      <w:r w:rsidR="00062179">
        <w:rPr>
          <w:sz w:val="28"/>
          <w:szCs w:val="28"/>
        </w:rPr>
        <w:t>250 as approved</w:t>
      </w:r>
      <w:r>
        <w:rPr>
          <w:sz w:val="28"/>
          <w:szCs w:val="28"/>
        </w:rPr>
        <w:t xml:space="preserve"> the previous year.  All in favor, motio</w:t>
      </w:r>
      <w:r w:rsidR="00736C63">
        <w:rPr>
          <w:sz w:val="28"/>
          <w:szCs w:val="28"/>
        </w:rPr>
        <w:t>n carried</w:t>
      </w:r>
      <w:r>
        <w:rPr>
          <w:sz w:val="28"/>
          <w:szCs w:val="28"/>
        </w:rPr>
        <w:t>.</w:t>
      </w:r>
    </w:p>
    <w:p w:rsidR="004C4236" w:rsidRDefault="004C4236" w:rsidP="00323818">
      <w:pPr>
        <w:pStyle w:val="NoSpacing"/>
        <w:rPr>
          <w:sz w:val="28"/>
          <w:szCs w:val="28"/>
        </w:rPr>
      </w:pPr>
    </w:p>
    <w:p w:rsidR="004C4236" w:rsidRDefault="004C4236" w:rsidP="00323818">
      <w:pPr>
        <w:pStyle w:val="NoSpacing"/>
        <w:rPr>
          <w:sz w:val="28"/>
          <w:szCs w:val="28"/>
        </w:rPr>
      </w:pPr>
      <w:r>
        <w:rPr>
          <w:sz w:val="28"/>
          <w:szCs w:val="28"/>
        </w:rPr>
        <w:t>Agenda Item 6:</w:t>
      </w:r>
    </w:p>
    <w:p w:rsidR="004C4236" w:rsidRDefault="004C4236" w:rsidP="004C4236">
      <w:pPr>
        <w:pStyle w:val="NoSpacing"/>
        <w:numPr>
          <w:ilvl w:val="0"/>
          <w:numId w:val="1"/>
        </w:numPr>
        <w:rPr>
          <w:sz w:val="28"/>
          <w:szCs w:val="28"/>
        </w:rPr>
      </w:pPr>
      <w:r>
        <w:rPr>
          <w:sz w:val="28"/>
          <w:szCs w:val="28"/>
        </w:rPr>
        <w:t>Director Thompson stated that Gary Ratliff, who is performing the audit for AMDD, had contacted him and they would meet this Friday morning at 11:30 to sign paperwork authorizing him to access the AMDD bank account.</w:t>
      </w:r>
    </w:p>
    <w:p w:rsidR="004C4236" w:rsidRDefault="004C4236" w:rsidP="004C4236">
      <w:pPr>
        <w:pStyle w:val="NoSpacing"/>
        <w:numPr>
          <w:ilvl w:val="0"/>
          <w:numId w:val="1"/>
        </w:numPr>
        <w:rPr>
          <w:sz w:val="28"/>
          <w:szCs w:val="28"/>
        </w:rPr>
      </w:pPr>
      <w:r>
        <w:rPr>
          <w:sz w:val="28"/>
          <w:szCs w:val="28"/>
        </w:rPr>
        <w:t xml:space="preserve">Director </w:t>
      </w:r>
      <w:proofErr w:type="spellStart"/>
      <w:r>
        <w:rPr>
          <w:sz w:val="28"/>
          <w:szCs w:val="28"/>
        </w:rPr>
        <w:t>Stults</w:t>
      </w:r>
      <w:proofErr w:type="spellEnd"/>
      <w:r>
        <w:rPr>
          <w:sz w:val="28"/>
          <w:szCs w:val="28"/>
        </w:rPr>
        <w:t xml:space="preserve"> gave an overview of the webpage stating that it is up and running and has had</w:t>
      </w:r>
      <w:r w:rsidR="00250134">
        <w:rPr>
          <w:sz w:val="28"/>
          <w:szCs w:val="28"/>
        </w:rPr>
        <w:t xml:space="preserve"> 491</w:t>
      </w:r>
      <w:bookmarkStart w:id="0" w:name="_GoBack"/>
      <w:bookmarkEnd w:id="0"/>
      <w:r>
        <w:rPr>
          <w:sz w:val="28"/>
          <w:szCs w:val="28"/>
        </w:rPr>
        <w:t xml:space="preserve"> hits.  Agenda</w:t>
      </w:r>
      <w:r w:rsidR="00C90FCC">
        <w:rPr>
          <w:sz w:val="28"/>
          <w:szCs w:val="28"/>
        </w:rPr>
        <w:t>s</w:t>
      </w:r>
      <w:r>
        <w:rPr>
          <w:sz w:val="28"/>
          <w:szCs w:val="28"/>
        </w:rPr>
        <w:t xml:space="preserve"> and minutes are being entered for public </w:t>
      </w:r>
      <w:r w:rsidR="00C90FCC">
        <w:rPr>
          <w:sz w:val="28"/>
          <w:szCs w:val="28"/>
        </w:rPr>
        <w:t>access for the 2016 and 2017 years and is near completion.  All previous agendas and minutes can be obtained from the archives located at the AMDD office upon request.</w:t>
      </w:r>
    </w:p>
    <w:p w:rsidR="00C90FCC" w:rsidRDefault="00C90FCC" w:rsidP="004C4236">
      <w:pPr>
        <w:pStyle w:val="NoSpacing"/>
        <w:numPr>
          <w:ilvl w:val="0"/>
          <w:numId w:val="1"/>
        </w:numPr>
        <w:rPr>
          <w:sz w:val="28"/>
          <w:szCs w:val="28"/>
        </w:rPr>
      </w:pPr>
      <w:r>
        <w:rPr>
          <w:sz w:val="28"/>
          <w:szCs w:val="28"/>
        </w:rPr>
        <w:t>Director Thomp</w:t>
      </w:r>
      <w:r w:rsidR="00062179">
        <w:rPr>
          <w:sz w:val="28"/>
          <w:szCs w:val="28"/>
        </w:rPr>
        <w:t>son stated that Mr. Reeves, of</w:t>
      </w:r>
      <w:r>
        <w:rPr>
          <w:sz w:val="28"/>
          <w:szCs w:val="28"/>
        </w:rPr>
        <w:t xml:space="preserve"> </w:t>
      </w:r>
      <w:proofErr w:type="spellStart"/>
      <w:r>
        <w:rPr>
          <w:sz w:val="28"/>
          <w:szCs w:val="28"/>
        </w:rPr>
        <w:t>Berde</w:t>
      </w:r>
      <w:r w:rsidR="00062179">
        <w:rPr>
          <w:sz w:val="28"/>
          <w:szCs w:val="28"/>
        </w:rPr>
        <w:t>na</w:t>
      </w:r>
      <w:proofErr w:type="spellEnd"/>
      <w:r w:rsidR="00062179">
        <w:rPr>
          <w:sz w:val="28"/>
          <w:szCs w:val="28"/>
        </w:rPr>
        <w:t xml:space="preserve"> Management</w:t>
      </w:r>
      <w:r>
        <w:rPr>
          <w:sz w:val="28"/>
          <w:szCs w:val="28"/>
        </w:rPr>
        <w:t xml:space="preserve"> Group</w:t>
      </w:r>
      <w:r w:rsidR="00062179">
        <w:rPr>
          <w:sz w:val="28"/>
          <w:szCs w:val="28"/>
        </w:rPr>
        <w:t>,</w:t>
      </w:r>
      <w:r>
        <w:rPr>
          <w:sz w:val="28"/>
          <w:szCs w:val="28"/>
        </w:rPr>
        <w:t xml:space="preserve"> had planned to attend with an update </w:t>
      </w:r>
      <w:r w:rsidR="00062179">
        <w:rPr>
          <w:sz w:val="28"/>
          <w:szCs w:val="28"/>
        </w:rPr>
        <w:t xml:space="preserve">on the boat ramp project, but </w:t>
      </w:r>
      <w:r>
        <w:rPr>
          <w:sz w:val="28"/>
          <w:szCs w:val="28"/>
        </w:rPr>
        <w:t xml:space="preserve"> </w:t>
      </w:r>
      <w:r w:rsidR="00062179">
        <w:rPr>
          <w:sz w:val="28"/>
          <w:szCs w:val="28"/>
        </w:rPr>
        <w:t xml:space="preserve"> </w:t>
      </w:r>
      <w:r>
        <w:rPr>
          <w:sz w:val="28"/>
          <w:szCs w:val="28"/>
        </w:rPr>
        <w:t>was unable to attend.</w:t>
      </w:r>
    </w:p>
    <w:p w:rsidR="00C90FCC" w:rsidRDefault="00C90FCC" w:rsidP="004C4236">
      <w:pPr>
        <w:pStyle w:val="NoSpacing"/>
        <w:numPr>
          <w:ilvl w:val="0"/>
          <w:numId w:val="1"/>
        </w:numPr>
        <w:rPr>
          <w:sz w:val="28"/>
          <w:szCs w:val="28"/>
        </w:rPr>
      </w:pPr>
      <w:r>
        <w:rPr>
          <w:sz w:val="28"/>
          <w:szCs w:val="28"/>
        </w:rPr>
        <w:t>Annette Abernathy presented to the board a quote for a</w:t>
      </w:r>
      <w:r w:rsidR="001A553A">
        <w:rPr>
          <w:sz w:val="28"/>
          <w:szCs w:val="28"/>
        </w:rPr>
        <w:t xml:space="preserve"> 9” X 12”</w:t>
      </w:r>
      <w:r>
        <w:rPr>
          <w:sz w:val="28"/>
          <w:szCs w:val="28"/>
        </w:rPr>
        <w:t xml:space="preserve"> </w:t>
      </w:r>
      <w:r w:rsidR="00062179">
        <w:rPr>
          <w:sz w:val="28"/>
          <w:szCs w:val="28"/>
        </w:rPr>
        <w:t xml:space="preserve">zinc </w:t>
      </w:r>
      <w:r>
        <w:rPr>
          <w:sz w:val="28"/>
          <w:szCs w:val="28"/>
        </w:rPr>
        <w:t>plaque to be placed on the pavilion at For</w:t>
      </w:r>
      <w:r w:rsidR="001A553A">
        <w:rPr>
          <w:sz w:val="28"/>
          <w:szCs w:val="28"/>
        </w:rPr>
        <w:t>t</w:t>
      </w:r>
      <w:r>
        <w:rPr>
          <w:sz w:val="28"/>
          <w:szCs w:val="28"/>
        </w:rPr>
        <w:t xml:space="preserve"> Anahuac Park.  Directors entered into a discussion as to the </w:t>
      </w:r>
      <w:r w:rsidR="001A553A">
        <w:rPr>
          <w:sz w:val="28"/>
          <w:szCs w:val="28"/>
        </w:rPr>
        <w:t>reasons that Grant Smith, Chambers County Parks Director, had not approved the original 82” x 22” aluminum sign.  Director Thompson stated that he would talk with Grant Smith concerning this issue before any form of signage is ordered.</w:t>
      </w:r>
    </w:p>
    <w:p w:rsidR="00612632" w:rsidRDefault="00612632" w:rsidP="00612632">
      <w:pPr>
        <w:pStyle w:val="NoSpacing"/>
        <w:rPr>
          <w:sz w:val="28"/>
          <w:szCs w:val="28"/>
        </w:rPr>
      </w:pPr>
    </w:p>
    <w:p w:rsidR="00612632" w:rsidRDefault="00612632" w:rsidP="00612632">
      <w:pPr>
        <w:pStyle w:val="NoSpacing"/>
        <w:rPr>
          <w:sz w:val="28"/>
          <w:szCs w:val="28"/>
        </w:rPr>
      </w:pPr>
    </w:p>
    <w:p w:rsidR="00612632" w:rsidRDefault="00612632" w:rsidP="00612632">
      <w:pPr>
        <w:pStyle w:val="NoSpacing"/>
        <w:rPr>
          <w:sz w:val="28"/>
          <w:szCs w:val="28"/>
        </w:rPr>
      </w:pPr>
    </w:p>
    <w:p w:rsidR="00612632" w:rsidRDefault="00612632" w:rsidP="00612632">
      <w:pPr>
        <w:pStyle w:val="NoSpacing"/>
        <w:ind w:left="4320"/>
        <w:rPr>
          <w:sz w:val="28"/>
          <w:szCs w:val="28"/>
        </w:rPr>
      </w:pPr>
      <w:r>
        <w:rPr>
          <w:sz w:val="28"/>
          <w:szCs w:val="28"/>
        </w:rPr>
        <w:t>2.</w:t>
      </w:r>
    </w:p>
    <w:p w:rsidR="00736C63" w:rsidRPr="00612632" w:rsidRDefault="00612632" w:rsidP="00EA1066">
      <w:pPr>
        <w:pStyle w:val="NoSpacing"/>
        <w:numPr>
          <w:ilvl w:val="0"/>
          <w:numId w:val="1"/>
        </w:numPr>
        <w:rPr>
          <w:sz w:val="28"/>
          <w:szCs w:val="28"/>
        </w:rPr>
      </w:pPr>
      <w:r>
        <w:rPr>
          <w:sz w:val="28"/>
          <w:szCs w:val="28"/>
        </w:rPr>
        <w:lastRenderedPageBreak/>
        <w:t xml:space="preserve">Director </w:t>
      </w:r>
      <w:proofErr w:type="spellStart"/>
      <w:r>
        <w:rPr>
          <w:sz w:val="28"/>
          <w:szCs w:val="28"/>
        </w:rPr>
        <w:t>Jircik</w:t>
      </w:r>
      <w:proofErr w:type="spellEnd"/>
      <w:r>
        <w:rPr>
          <w:sz w:val="28"/>
          <w:szCs w:val="28"/>
        </w:rPr>
        <w:t xml:space="preserve"> began a discussion concerning a possible location for a splash pad near Fort Anahuac Park.  Director </w:t>
      </w:r>
      <w:proofErr w:type="spellStart"/>
      <w:r>
        <w:rPr>
          <w:sz w:val="28"/>
          <w:szCs w:val="28"/>
        </w:rPr>
        <w:t>Stults</w:t>
      </w:r>
      <w:proofErr w:type="spellEnd"/>
      <w:r>
        <w:rPr>
          <w:sz w:val="28"/>
          <w:szCs w:val="28"/>
        </w:rPr>
        <w:t xml:space="preserve"> stated that he would research the ownership of the property in question which is directly across from the Little League Field on Chambers Road. </w:t>
      </w:r>
    </w:p>
    <w:p w:rsidR="00736C63" w:rsidRDefault="00736C63" w:rsidP="00736C63">
      <w:pPr>
        <w:pStyle w:val="NoSpacing"/>
        <w:ind w:left="4320"/>
        <w:rPr>
          <w:sz w:val="28"/>
          <w:szCs w:val="28"/>
        </w:rPr>
      </w:pPr>
    </w:p>
    <w:p w:rsidR="00EA1066" w:rsidRDefault="00EA1066" w:rsidP="00EA1066">
      <w:pPr>
        <w:pStyle w:val="NoSpacing"/>
        <w:rPr>
          <w:sz w:val="28"/>
          <w:szCs w:val="28"/>
        </w:rPr>
      </w:pPr>
      <w:r>
        <w:rPr>
          <w:sz w:val="28"/>
          <w:szCs w:val="28"/>
        </w:rPr>
        <w:t xml:space="preserve">Agenda Item 7:  After a review of the Minutes for September 2017, motion was made by </w:t>
      </w:r>
      <w:proofErr w:type="spellStart"/>
      <w:r>
        <w:rPr>
          <w:sz w:val="28"/>
          <w:szCs w:val="28"/>
        </w:rPr>
        <w:t>Natalyn</w:t>
      </w:r>
      <w:proofErr w:type="spellEnd"/>
      <w:r>
        <w:rPr>
          <w:sz w:val="28"/>
          <w:szCs w:val="28"/>
        </w:rPr>
        <w:t xml:space="preserve"> Royer, seconded by Bill </w:t>
      </w:r>
      <w:proofErr w:type="spellStart"/>
      <w:r>
        <w:rPr>
          <w:sz w:val="28"/>
          <w:szCs w:val="28"/>
        </w:rPr>
        <w:t>Stults</w:t>
      </w:r>
      <w:proofErr w:type="spellEnd"/>
      <w:r>
        <w:rPr>
          <w:sz w:val="28"/>
          <w:szCs w:val="28"/>
        </w:rPr>
        <w:t>, to approve the minutes as presented.  All in favor, motion carried.</w:t>
      </w:r>
    </w:p>
    <w:p w:rsidR="00EA1066" w:rsidRDefault="00EA1066" w:rsidP="00EA1066">
      <w:pPr>
        <w:pStyle w:val="NoSpacing"/>
        <w:rPr>
          <w:sz w:val="28"/>
          <w:szCs w:val="28"/>
        </w:rPr>
      </w:pPr>
    </w:p>
    <w:p w:rsidR="00EA1066" w:rsidRDefault="00EA1066" w:rsidP="00EA1066">
      <w:pPr>
        <w:pStyle w:val="NoSpacing"/>
        <w:rPr>
          <w:sz w:val="28"/>
          <w:szCs w:val="28"/>
        </w:rPr>
      </w:pPr>
      <w:r>
        <w:rPr>
          <w:sz w:val="28"/>
          <w:szCs w:val="28"/>
        </w:rPr>
        <w:t xml:space="preserve">Agenda Item 8:  Concerning the AMDD funds, </w:t>
      </w:r>
      <w:proofErr w:type="spellStart"/>
      <w:r>
        <w:rPr>
          <w:sz w:val="28"/>
          <w:szCs w:val="28"/>
        </w:rPr>
        <w:t>Natalyn</w:t>
      </w:r>
      <w:proofErr w:type="spellEnd"/>
      <w:r>
        <w:rPr>
          <w:sz w:val="28"/>
          <w:szCs w:val="28"/>
        </w:rPr>
        <w:t xml:space="preserve"> Royer suggested that an additional $50,000 be allotted to the Lake Anahuac City Park/Boat Ramp Project to cover the upcoming expenditures that will occur as this project proceeds.  Motion was made by Janice </w:t>
      </w:r>
      <w:proofErr w:type="spellStart"/>
      <w:r>
        <w:rPr>
          <w:sz w:val="28"/>
          <w:szCs w:val="28"/>
        </w:rPr>
        <w:t>Jircik</w:t>
      </w:r>
      <w:proofErr w:type="spellEnd"/>
      <w:r>
        <w:rPr>
          <w:sz w:val="28"/>
          <w:szCs w:val="28"/>
        </w:rPr>
        <w:t xml:space="preserve">, seconded by Brandi Brown, to allot </w:t>
      </w:r>
      <w:r w:rsidR="00736C63">
        <w:rPr>
          <w:sz w:val="28"/>
          <w:szCs w:val="28"/>
        </w:rPr>
        <w:t>the additi</w:t>
      </w:r>
      <w:r>
        <w:rPr>
          <w:sz w:val="28"/>
          <w:szCs w:val="28"/>
        </w:rPr>
        <w:t xml:space="preserve">onal funds and accept the accounts payable and bank statement for September 2017 as presented.  All in favor, motion carried. </w:t>
      </w:r>
    </w:p>
    <w:p w:rsidR="00736C63" w:rsidRDefault="00736C63" w:rsidP="00EA1066">
      <w:pPr>
        <w:pStyle w:val="NoSpacing"/>
        <w:rPr>
          <w:sz w:val="28"/>
          <w:szCs w:val="28"/>
        </w:rPr>
      </w:pPr>
    </w:p>
    <w:p w:rsidR="004C4236" w:rsidRDefault="00736C63" w:rsidP="004C4236">
      <w:pPr>
        <w:pStyle w:val="NoSpacing"/>
        <w:rPr>
          <w:sz w:val="28"/>
          <w:szCs w:val="28"/>
        </w:rPr>
      </w:pPr>
      <w:r>
        <w:rPr>
          <w:sz w:val="28"/>
          <w:szCs w:val="28"/>
        </w:rPr>
        <w:t>Agenda Item 9:  There being no further business, meeting adjourned at 6:55 p.m.</w:t>
      </w: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r>
        <w:rPr>
          <w:sz w:val="28"/>
          <w:szCs w:val="28"/>
        </w:rPr>
        <w:t>_______________________________</w:t>
      </w:r>
    </w:p>
    <w:p w:rsidR="00736C63" w:rsidRDefault="00736C63" w:rsidP="004C4236">
      <w:pPr>
        <w:pStyle w:val="NoSpacing"/>
        <w:rPr>
          <w:sz w:val="28"/>
          <w:szCs w:val="28"/>
        </w:rPr>
      </w:pPr>
      <w:r>
        <w:rPr>
          <w:sz w:val="28"/>
          <w:szCs w:val="28"/>
        </w:rPr>
        <w:t>Danny Thompson, Chairperson</w:t>
      </w: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r>
        <w:rPr>
          <w:sz w:val="28"/>
          <w:szCs w:val="28"/>
        </w:rPr>
        <w:t>Attest:</w:t>
      </w: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r>
        <w:rPr>
          <w:sz w:val="28"/>
          <w:szCs w:val="28"/>
        </w:rPr>
        <w:t>________________________________</w:t>
      </w:r>
    </w:p>
    <w:p w:rsidR="00736C63" w:rsidRDefault="00736C63" w:rsidP="004C4236">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736C63" w:rsidP="004C4236">
      <w:pPr>
        <w:pStyle w:val="NoSpacing"/>
        <w:rPr>
          <w:sz w:val="28"/>
          <w:szCs w:val="28"/>
        </w:rPr>
      </w:pPr>
    </w:p>
    <w:p w:rsidR="00736C63" w:rsidRDefault="00612632" w:rsidP="004C423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323818" w:rsidRDefault="00323818" w:rsidP="00323818">
      <w:pPr>
        <w:pStyle w:val="NoSpacing"/>
        <w:rPr>
          <w:sz w:val="28"/>
          <w:szCs w:val="28"/>
        </w:rPr>
      </w:pPr>
    </w:p>
    <w:p w:rsidR="00323818" w:rsidRPr="00323818" w:rsidRDefault="00323818" w:rsidP="00323818">
      <w:pPr>
        <w:pStyle w:val="NoSpacing"/>
        <w:rPr>
          <w:sz w:val="28"/>
          <w:szCs w:val="28"/>
        </w:rPr>
      </w:pPr>
    </w:p>
    <w:sectPr w:rsidR="00323818" w:rsidRPr="00323818" w:rsidSect="00323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749C5"/>
    <w:multiLevelType w:val="hybridMultilevel"/>
    <w:tmpl w:val="EE525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18"/>
    <w:rsid w:val="00062179"/>
    <w:rsid w:val="001871E0"/>
    <w:rsid w:val="001A553A"/>
    <w:rsid w:val="00250134"/>
    <w:rsid w:val="00323818"/>
    <w:rsid w:val="004C4236"/>
    <w:rsid w:val="005B697D"/>
    <w:rsid w:val="00612632"/>
    <w:rsid w:val="00736C63"/>
    <w:rsid w:val="00B87CC7"/>
    <w:rsid w:val="00C90FCC"/>
    <w:rsid w:val="00E128DB"/>
    <w:rsid w:val="00EA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8BF47-54EF-4330-880D-0E96C1E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818"/>
    <w:pPr>
      <w:spacing w:after="0" w:line="240" w:lineRule="auto"/>
    </w:pPr>
  </w:style>
  <w:style w:type="paragraph" w:styleId="BalloonText">
    <w:name w:val="Balloon Text"/>
    <w:basedOn w:val="Normal"/>
    <w:link w:val="BalloonTextChar"/>
    <w:uiPriority w:val="99"/>
    <w:semiHidden/>
    <w:unhideWhenUsed/>
    <w:rsid w:val="00736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2017-10-18T16:07:00Z</cp:lastPrinted>
  <dcterms:created xsi:type="dcterms:W3CDTF">2017-10-18T14:27:00Z</dcterms:created>
  <dcterms:modified xsi:type="dcterms:W3CDTF">2017-10-18T16:09:00Z</dcterms:modified>
</cp:coreProperties>
</file>