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83" w:rsidRDefault="001045C3" w:rsidP="001A2F97">
      <w:pPr>
        <w:pStyle w:val="NoSpacing"/>
        <w:jc w:val="center"/>
        <w:rPr>
          <w:sz w:val="28"/>
          <w:szCs w:val="28"/>
        </w:rPr>
      </w:pPr>
      <w:r>
        <w:rPr>
          <w:sz w:val="28"/>
          <w:szCs w:val="28"/>
        </w:rPr>
        <w:t>Anahuac Municipal Development District</w:t>
      </w:r>
    </w:p>
    <w:p w:rsidR="001045C3" w:rsidRDefault="001045C3" w:rsidP="001A2F97">
      <w:pPr>
        <w:pStyle w:val="NoSpacing"/>
        <w:jc w:val="center"/>
        <w:rPr>
          <w:sz w:val="28"/>
          <w:szCs w:val="28"/>
        </w:rPr>
      </w:pPr>
      <w:r>
        <w:rPr>
          <w:sz w:val="28"/>
          <w:szCs w:val="28"/>
        </w:rPr>
        <w:t>Minutes</w:t>
      </w:r>
    </w:p>
    <w:p w:rsidR="001045C3" w:rsidRDefault="001045C3" w:rsidP="001A2F97">
      <w:pPr>
        <w:pStyle w:val="NoSpacing"/>
        <w:jc w:val="center"/>
        <w:rPr>
          <w:sz w:val="28"/>
          <w:szCs w:val="28"/>
        </w:rPr>
      </w:pPr>
      <w:r>
        <w:rPr>
          <w:sz w:val="28"/>
          <w:szCs w:val="28"/>
        </w:rPr>
        <w:t>Regular Meeting</w:t>
      </w:r>
      <w:bookmarkStart w:id="0" w:name="_GoBack"/>
      <w:bookmarkEnd w:id="0"/>
    </w:p>
    <w:p w:rsidR="001045C3" w:rsidRDefault="001045C3" w:rsidP="001A2F97">
      <w:pPr>
        <w:pStyle w:val="NoSpacing"/>
        <w:jc w:val="center"/>
        <w:rPr>
          <w:sz w:val="28"/>
          <w:szCs w:val="28"/>
        </w:rPr>
      </w:pPr>
      <w:r>
        <w:rPr>
          <w:sz w:val="28"/>
          <w:szCs w:val="28"/>
        </w:rPr>
        <w:t>November 21, 2017</w:t>
      </w:r>
    </w:p>
    <w:p w:rsidR="001045C3" w:rsidRDefault="001045C3" w:rsidP="001045C3">
      <w:pPr>
        <w:pStyle w:val="NoSpacing"/>
        <w:rPr>
          <w:sz w:val="28"/>
          <w:szCs w:val="28"/>
        </w:rPr>
      </w:pPr>
    </w:p>
    <w:p w:rsidR="001045C3" w:rsidRDefault="001045C3" w:rsidP="001045C3">
      <w:pPr>
        <w:pStyle w:val="NoSpacing"/>
        <w:rPr>
          <w:sz w:val="28"/>
          <w:szCs w:val="28"/>
        </w:rPr>
      </w:pPr>
    </w:p>
    <w:p w:rsidR="001045C3" w:rsidRDefault="001045C3" w:rsidP="001045C3">
      <w:pPr>
        <w:pStyle w:val="NoSpacing"/>
        <w:rPr>
          <w:sz w:val="28"/>
          <w:szCs w:val="28"/>
        </w:rPr>
      </w:pPr>
    </w:p>
    <w:p w:rsidR="001045C3" w:rsidRDefault="001045C3" w:rsidP="001045C3">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045C3" w:rsidRDefault="001045C3" w:rsidP="001045C3">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1045C3" w:rsidRDefault="001045C3" w:rsidP="001045C3">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1045C3" w:rsidRDefault="001045C3" w:rsidP="001045C3">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1045C3" w:rsidRDefault="001045C3" w:rsidP="001045C3">
      <w:pPr>
        <w:pStyle w:val="NoSpacing"/>
        <w:rPr>
          <w:sz w:val="28"/>
          <w:szCs w:val="28"/>
        </w:rPr>
      </w:pPr>
    </w:p>
    <w:p w:rsidR="001045C3" w:rsidRDefault="001045C3" w:rsidP="001045C3">
      <w:pPr>
        <w:pStyle w:val="NoSpacing"/>
        <w:rPr>
          <w:sz w:val="28"/>
          <w:szCs w:val="28"/>
        </w:rPr>
      </w:pPr>
      <w:r>
        <w:rPr>
          <w:sz w:val="28"/>
          <w:szCs w:val="28"/>
        </w:rPr>
        <w:t>ABSENT: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045C3" w:rsidRDefault="001045C3" w:rsidP="001045C3">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Chairman</w:t>
      </w:r>
    </w:p>
    <w:p w:rsidR="001045C3" w:rsidRDefault="001045C3" w:rsidP="001045C3">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1045C3" w:rsidRDefault="001045C3" w:rsidP="001045C3">
      <w:pPr>
        <w:pStyle w:val="NoSpacing"/>
        <w:rPr>
          <w:sz w:val="28"/>
          <w:szCs w:val="28"/>
        </w:rPr>
      </w:pPr>
    </w:p>
    <w:p w:rsidR="001045C3" w:rsidRDefault="001045C3" w:rsidP="001045C3">
      <w:pPr>
        <w:pStyle w:val="NoSpacing"/>
        <w:rPr>
          <w:sz w:val="28"/>
          <w:szCs w:val="28"/>
        </w:rPr>
      </w:pPr>
      <w:r>
        <w:rPr>
          <w:sz w:val="28"/>
          <w:szCs w:val="28"/>
        </w:rPr>
        <w:t>GUESTS:</w:t>
      </w:r>
    </w:p>
    <w:p w:rsidR="001045C3" w:rsidRDefault="001045C3" w:rsidP="001045C3">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1045C3" w:rsidRDefault="001045C3" w:rsidP="001045C3">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Office Manager – AMDD</w:t>
      </w:r>
    </w:p>
    <w:p w:rsidR="001045C3" w:rsidRDefault="001045C3" w:rsidP="001045C3">
      <w:pPr>
        <w:pStyle w:val="NoSpacing"/>
        <w:rPr>
          <w:sz w:val="28"/>
          <w:szCs w:val="28"/>
        </w:rPr>
      </w:pPr>
    </w:p>
    <w:p w:rsidR="001A2F97" w:rsidRDefault="001A2F97" w:rsidP="001045C3">
      <w:pPr>
        <w:pStyle w:val="NoSpacing"/>
        <w:rPr>
          <w:sz w:val="28"/>
          <w:szCs w:val="28"/>
        </w:rPr>
      </w:pPr>
    </w:p>
    <w:p w:rsidR="001A2F97" w:rsidRDefault="001A2F97" w:rsidP="001045C3">
      <w:pPr>
        <w:pStyle w:val="NoSpacing"/>
        <w:rPr>
          <w:sz w:val="28"/>
          <w:szCs w:val="28"/>
        </w:rPr>
      </w:pPr>
    </w:p>
    <w:p w:rsidR="001045C3" w:rsidRDefault="001045C3" w:rsidP="001045C3">
      <w:pPr>
        <w:pStyle w:val="NoSpacing"/>
        <w:rPr>
          <w:sz w:val="28"/>
          <w:szCs w:val="28"/>
        </w:rPr>
      </w:pPr>
      <w:r>
        <w:rPr>
          <w:sz w:val="28"/>
          <w:szCs w:val="28"/>
        </w:rPr>
        <w:t>Agenda Item 1:  Vice-Chairperson Jan</w:t>
      </w:r>
      <w:r w:rsidR="001A2F97">
        <w:rPr>
          <w:sz w:val="28"/>
          <w:szCs w:val="28"/>
        </w:rPr>
        <w:t xml:space="preserve">ice </w:t>
      </w:r>
      <w:proofErr w:type="spellStart"/>
      <w:r w:rsidR="001A2F97">
        <w:rPr>
          <w:sz w:val="28"/>
          <w:szCs w:val="28"/>
        </w:rPr>
        <w:t>Jircik</w:t>
      </w:r>
      <w:proofErr w:type="spellEnd"/>
      <w:r w:rsidR="001A2F97">
        <w:rPr>
          <w:sz w:val="28"/>
          <w:szCs w:val="28"/>
        </w:rPr>
        <w:t xml:space="preserve"> called the meeting to</w:t>
      </w:r>
      <w:r>
        <w:rPr>
          <w:sz w:val="28"/>
          <w:szCs w:val="28"/>
        </w:rPr>
        <w:t xml:space="preserve"> order in the absence of Chairman Danny Thompson at 5:54 p.m. with a quorum present.</w:t>
      </w:r>
    </w:p>
    <w:p w:rsidR="001045C3" w:rsidRDefault="001045C3" w:rsidP="001045C3">
      <w:pPr>
        <w:pStyle w:val="NoSpacing"/>
        <w:rPr>
          <w:sz w:val="28"/>
          <w:szCs w:val="28"/>
        </w:rPr>
      </w:pPr>
    </w:p>
    <w:p w:rsidR="001045C3" w:rsidRDefault="001045C3" w:rsidP="001045C3">
      <w:pPr>
        <w:pStyle w:val="NoSpacing"/>
        <w:rPr>
          <w:sz w:val="28"/>
          <w:szCs w:val="28"/>
        </w:rPr>
      </w:pPr>
      <w:r>
        <w:rPr>
          <w:sz w:val="28"/>
          <w:szCs w:val="28"/>
        </w:rPr>
        <w:t>Agenda Item 2:  Concerning further discussion of the bank holdings of AMDD, this item was tabled until next month until more information is made available with reference to the cost of the boat ramp project.</w:t>
      </w:r>
    </w:p>
    <w:p w:rsidR="001045C3" w:rsidRDefault="001045C3" w:rsidP="001045C3">
      <w:pPr>
        <w:pStyle w:val="NoSpacing"/>
        <w:rPr>
          <w:sz w:val="28"/>
          <w:szCs w:val="28"/>
        </w:rPr>
      </w:pPr>
    </w:p>
    <w:p w:rsidR="001045C3" w:rsidRDefault="001045C3" w:rsidP="001045C3">
      <w:pPr>
        <w:pStyle w:val="NoSpacing"/>
        <w:rPr>
          <w:sz w:val="28"/>
          <w:szCs w:val="28"/>
        </w:rPr>
      </w:pPr>
      <w:r>
        <w:rPr>
          <w:sz w:val="28"/>
          <w:szCs w:val="28"/>
        </w:rPr>
        <w:t xml:space="preserve">Agenda Item 3:  A discussion concerning the </w:t>
      </w:r>
      <w:r w:rsidR="00491F32">
        <w:rPr>
          <w:sz w:val="28"/>
          <w:szCs w:val="28"/>
        </w:rPr>
        <w:t>progress on</w:t>
      </w:r>
      <w:r>
        <w:rPr>
          <w:sz w:val="28"/>
          <w:szCs w:val="28"/>
        </w:rPr>
        <w:t xml:space="preserve"> the u</w:t>
      </w:r>
      <w:r w:rsidR="00491F32">
        <w:rPr>
          <w:sz w:val="28"/>
          <w:szCs w:val="28"/>
        </w:rPr>
        <w:t>pdate of the Comprehensive P</w:t>
      </w:r>
      <w:r>
        <w:rPr>
          <w:sz w:val="28"/>
          <w:szCs w:val="28"/>
        </w:rPr>
        <w:t xml:space="preserve">lan funded </w:t>
      </w:r>
      <w:r w:rsidR="00491F32">
        <w:rPr>
          <w:sz w:val="28"/>
          <w:szCs w:val="28"/>
        </w:rPr>
        <w:t>by AMDD for the City of Anahuac</w:t>
      </w:r>
      <w:r>
        <w:rPr>
          <w:sz w:val="28"/>
          <w:szCs w:val="28"/>
        </w:rPr>
        <w:t xml:space="preserve"> </w:t>
      </w:r>
      <w:r w:rsidR="00491F32">
        <w:rPr>
          <w:sz w:val="28"/>
          <w:szCs w:val="28"/>
        </w:rPr>
        <w:t xml:space="preserve">was tabled </w:t>
      </w:r>
      <w:proofErr w:type="gramStart"/>
      <w:r w:rsidR="00491F32">
        <w:rPr>
          <w:sz w:val="28"/>
          <w:szCs w:val="28"/>
        </w:rPr>
        <w:t xml:space="preserve">until </w:t>
      </w:r>
      <w:r>
        <w:rPr>
          <w:sz w:val="28"/>
          <w:szCs w:val="28"/>
        </w:rPr>
        <w:t xml:space="preserve"> </w:t>
      </w:r>
      <w:r w:rsidR="00491F32">
        <w:rPr>
          <w:sz w:val="28"/>
          <w:szCs w:val="28"/>
        </w:rPr>
        <w:t>additional</w:t>
      </w:r>
      <w:proofErr w:type="gramEnd"/>
      <w:r w:rsidR="00491F32">
        <w:rPr>
          <w:sz w:val="28"/>
          <w:szCs w:val="28"/>
        </w:rPr>
        <w:t xml:space="preserve"> information can be obtained.</w:t>
      </w:r>
    </w:p>
    <w:p w:rsidR="00491F32" w:rsidRDefault="00491F32" w:rsidP="001045C3">
      <w:pPr>
        <w:pStyle w:val="NoSpacing"/>
        <w:rPr>
          <w:sz w:val="28"/>
          <w:szCs w:val="28"/>
        </w:rPr>
      </w:pPr>
    </w:p>
    <w:p w:rsidR="001A2F97" w:rsidRDefault="001A2F97" w:rsidP="001045C3">
      <w:pPr>
        <w:pStyle w:val="NoSpacing"/>
        <w:rPr>
          <w:sz w:val="28"/>
          <w:szCs w:val="28"/>
        </w:rPr>
      </w:pPr>
    </w:p>
    <w:p w:rsidR="001A2F97" w:rsidRDefault="001A2F97" w:rsidP="001045C3">
      <w:pPr>
        <w:pStyle w:val="NoSpacing"/>
        <w:rPr>
          <w:sz w:val="28"/>
          <w:szCs w:val="28"/>
        </w:rPr>
      </w:pPr>
    </w:p>
    <w:p w:rsidR="001A2F97" w:rsidRDefault="001A2F97" w:rsidP="001045C3">
      <w:pPr>
        <w:pStyle w:val="NoSpacing"/>
        <w:rPr>
          <w:sz w:val="28"/>
          <w:szCs w:val="28"/>
        </w:rPr>
      </w:pPr>
    </w:p>
    <w:p w:rsidR="001A2F97" w:rsidRDefault="001A2F97" w:rsidP="001045C3">
      <w:pPr>
        <w:pStyle w:val="NoSpacing"/>
        <w:rPr>
          <w:sz w:val="28"/>
          <w:szCs w:val="28"/>
        </w:rPr>
      </w:pPr>
    </w:p>
    <w:p w:rsidR="001A2F97" w:rsidRDefault="001A2F97" w:rsidP="001045C3">
      <w:pPr>
        <w:pStyle w:val="NoSpacing"/>
        <w:rPr>
          <w:sz w:val="28"/>
          <w:szCs w:val="28"/>
        </w:rPr>
      </w:pPr>
    </w:p>
    <w:p w:rsidR="00491F32" w:rsidRDefault="00491F32" w:rsidP="001045C3">
      <w:pPr>
        <w:pStyle w:val="NoSpacing"/>
        <w:rPr>
          <w:sz w:val="28"/>
          <w:szCs w:val="28"/>
        </w:rPr>
      </w:pPr>
      <w:r>
        <w:rPr>
          <w:sz w:val="28"/>
          <w:szCs w:val="28"/>
        </w:rPr>
        <w:t xml:space="preserve">Agenda Item 4:  Discussion was interred into concerning the evaluation of sales tax revenue.  Director </w:t>
      </w:r>
      <w:proofErr w:type="spellStart"/>
      <w:r>
        <w:rPr>
          <w:sz w:val="28"/>
          <w:szCs w:val="28"/>
        </w:rPr>
        <w:t>Stults</w:t>
      </w:r>
      <w:proofErr w:type="spellEnd"/>
      <w:r>
        <w:rPr>
          <w:sz w:val="28"/>
          <w:szCs w:val="28"/>
        </w:rPr>
        <w:t xml:space="preserve"> stated a need to evaluate the current sales tax distributions for AMDD which could also possibly carry over into the City and EMS distributions.  Motion was made by Brandi Brown, seconded by Janice </w:t>
      </w:r>
      <w:proofErr w:type="spellStart"/>
      <w:r>
        <w:rPr>
          <w:sz w:val="28"/>
          <w:szCs w:val="28"/>
        </w:rPr>
        <w:t>Jircik</w:t>
      </w:r>
      <w:proofErr w:type="spellEnd"/>
      <w:r>
        <w:rPr>
          <w:sz w:val="28"/>
          <w:szCs w:val="28"/>
        </w:rPr>
        <w:t xml:space="preserve"> for Director </w:t>
      </w:r>
      <w:proofErr w:type="spellStart"/>
      <w:r>
        <w:rPr>
          <w:sz w:val="28"/>
          <w:szCs w:val="28"/>
        </w:rPr>
        <w:t>Stults</w:t>
      </w:r>
      <w:proofErr w:type="spellEnd"/>
      <w:r>
        <w:rPr>
          <w:sz w:val="28"/>
          <w:szCs w:val="28"/>
        </w:rPr>
        <w:t xml:space="preserve"> to further pursue this matter.   All in favor, motion carried. Director </w:t>
      </w:r>
      <w:proofErr w:type="spellStart"/>
      <w:r>
        <w:rPr>
          <w:sz w:val="28"/>
          <w:szCs w:val="28"/>
        </w:rPr>
        <w:t>Stults</w:t>
      </w:r>
      <w:proofErr w:type="spellEnd"/>
      <w:r>
        <w:rPr>
          <w:sz w:val="28"/>
          <w:szCs w:val="28"/>
        </w:rPr>
        <w:t xml:space="preserve"> stated that there would be no cost to AMDD.  Any fees would come from the additional revenue obtained by the company hired to conduct the evaluation.</w:t>
      </w:r>
    </w:p>
    <w:p w:rsidR="00491F32" w:rsidRDefault="00491F32" w:rsidP="001045C3">
      <w:pPr>
        <w:pStyle w:val="NoSpacing"/>
        <w:rPr>
          <w:sz w:val="28"/>
          <w:szCs w:val="28"/>
        </w:rPr>
      </w:pPr>
    </w:p>
    <w:p w:rsidR="00491F32" w:rsidRDefault="00491F32" w:rsidP="001045C3">
      <w:pPr>
        <w:pStyle w:val="NoSpacing"/>
        <w:rPr>
          <w:sz w:val="28"/>
          <w:szCs w:val="28"/>
        </w:rPr>
      </w:pPr>
      <w:r>
        <w:rPr>
          <w:sz w:val="28"/>
          <w:szCs w:val="28"/>
        </w:rPr>
        <w:t xml:space="preserve">Agenda Item 5:  In reference to the </w:t>
      </w:r>
      <w:r w:rsidR="00471AE1">
        <w:rPr>
          <w:sz w:val="28"/>
          <w:szCs w:val="28"/>
        </w:rPr>
        <w:t xml:space="preserve">after school project being pursued by Candice Franklin for Middle School and High School students, AMDD directors felt this would be a worthwhile endeavor and wished her well on her endeavors.  However, directors did express concern over the location, possible transportation issues, and liability and safety considering it would be located just off the Lake Anahuac shoreline.  They stated that they realized it is in the infancy stage </w:t>
      </w:r>
      <w:proofErr w:type="gramStart"/>
      <w:r w:rsidR="00471AE1">
        <w:rPr>
          <w:sz w:val="28"/>
          <w:szCs w:val="28"/>
        </w:rPr>
        <w:t>and  these</w:t>
      </w:r>
      <w:proofErr w:type="gramEnd"/>
      <w:r w:rsidR="00471AE1">
        <w:rPr>
          <w:sz w:val="28"/>
          <w:szCs w:val="28"/>
        </w:rPr>
        <w:t xml:space="preserve"> issues would be addressed as the project proceeds. </w:t>
      </w:r>
    </w:p>
    <w:p w:rsidR="00471AE1" w:rsidRDefault="00471AE1" w:rsidP="001045C3">
      <w:pPr>
        <w:pStyle w:val="NoSpacing"/>
        <w:rPr>
          <w:sz w:val="28"/>
          <w:szCs w:val="28"/>
        </w:rPr>
      </w:pPr>
    </w:p>
    <w:p w:rsidR="00471AE1" w:rsidRDefault="00471AE1" w:rsidP="001045C3">
      <w:pPr>
        <w:pStyle w:val="NoSpacing"/>
        <w:rPr>
          <w:sz w:val="28"/>
          <w:szCs w:val="28"/>
        </w:rPr>
      </w:pPr>
      <w:r>
        <w:rPr>
          <w:sz w:val="28"/>
          <w:szCs w:val="28"/>
        </w:rPr>
        <w:t>Agenda Item 6:</w:t>
      </w:r>
      <w:r w:rsidR="001A2F97">
        <w:rPr>
          <w:sz w:val="28"/>
          <w:szCs w:val="28"/>
        </w:rPr>
        <w:t xml:space="preserve">  General Discussion</w:t>
      </w:r>
    </w:p>
    <w:p w:rsidR="001A2F97" w:rsidRDefault="001A2F97" w:rsidP="001045C3">
      <w:pPr>
        <w:pStyle w:val="NoSpacing"/>
        <w:rPr>
          <w:sz w:val="28"/>
          <w:szCs w:val="28"/>
        </w:rPr>
      </w:pPr>
    </w:p>
    <w:p w:rsidR="001045C3" w:rsidRDefault="00471AE1" w:rsidP="003B353B">
      <w:pPr>
        <w:pStyle w:val="NoSpacing"/>
        <w:numPr>
          <w:ilvl w:val="0"/>
          <w:numId w:val="1"/>
        </w:numPr>
        <w:rPr>
          <w:sz w:val="28"/>
          <w:szCs w:val="28"/>
        </w:rPr>
      </w:pPr>
      <w:r w:rsidRPr="00471AE1">
        <w:rPr>
          <w:sz w:val="28"/>
          <w:szCs w:val="28"/>
        </w:rPr>
        <w:t xml:space="preserve"> No new information was presented on the Pavilion Sign as Director Thompson was absent.</w:t>
      </w:r>
    </w:p>
    <w:p w:rsidR="00471AE1" w:rsidRDefault="00471AE1" w:rsidP="003B353B">
      <w:pPr>
        <w:pStyle w:val="NoSpacing"/>
        <w:numPr>
          <w:ilvl w:val="0"/>
          <w:numId w:val="1"/>
        </w:numPr>
        <w:rPr>
          <w:sz w:val="28"/>
          <w:szCs w:val="28"/>
        </w:rPr>
      </w:pPr>
      <w:r>
        <w:rPr>
          <w:sz w:val="28"/>
          <w:szCs w:val="28"/>
        </w:rPr>
        <w:t xml:space="preserve">Director </w:t>
      </w:r>
      <w:proofErr w:type="spellStart"/>
      <w:r>
        <w:rPr>
          <w:sz w:val="28"/>
          <w:szCs w:val="28"/>
        </w:rPr>
        <w:t>Stults</w:t>
      </w:r>
      <w:proofErr w:type="spellEnd"/>
      <w:r>
        <w:rPr>
          <w:sz w:val="28"/>
          <w:szCs w:val="28"/>
        </w:rPr>
        <w:t xml:space="preserve"> stated that the web-site is in full operation and is updated with new information as it becomes available on a regular basis.  All agendas and minutes for the year 2016 until present are available through the website. </w:t>
      </w:r>
      <w:r w:rsidR="000C04A6">
        <w:rPr>
          <w:sz w:val="28"/>
          <w:szCs w:val="28"/>
        </w:rPr>
        <w:t xml:space="preserve"> Texas </w:t>
      </w:r>
      <w:proofErr w:type="spellStart"/>
      <w:r w:rsidR="000C04A6">
        <w:rPr>
          <w:sz w:val="28"/>
          <w:szCs w:val="28"/>
        </w:rPr>
        <w:t>Webworks</w:t>
      </w:r>
      <w:proofErr w:type="spellEnd"/>
      <w:r>
        <w:rPr>
          <w:sz w:val="28"/>
          <w:szCs w:val="28"/>
        </w:rPr>
        <w:t xml:space="preserve"> has been released and will no longer p</w:t>
      </w:r>
      <w:r w:rsidR="000C04A6">
        <w:rPr>
          <w:sz w:val="28"/>
          <w:szCs w:val="28"/>
        </w:rPr>
        <w:t>rovide a website for AMDD.  The new</w:t>
      </w:r>
      <w:r>
        <w:rPr>
          <w:sz w:val="28"/>
          <w:szCs w:val="28"/>
        </w:rPr>
        <w:t xml:space="preserve"> website will be maintained by the AMDD Office Manager.</w:t>
      </w:r>
    </w:p>
    <w:p w:rsidR="000C04A6" w:rsidRDefault="000C04A6" w:rsidP="003B353B">
      <w:pPr>
        <w:pStyle w:val="NoSpacing"/>
        <w:numPr>
          <w:ilvl w:val="0"/>
          <w:numId w:val="1"/>
        </w:numPr>
        <w:rPr>
          <w:sz w:val="28"/>
          <w:szCs w:val="28"/>
        </w:rPr>
      </w:pPr>
      <w:r>
        <w:rPr>
          <w:sz w:val="28"/>
          <w:szCs w:val="28"/>
        </w:rPr>
        <w:t>Update on the Boat Ramp and Kayak Launch Ramp was not available.</w:t>
      </w:r>
    </w:p>
    <w:p w:rsidR="000C04A6" w:rsidRDefault="000C04A6" w:rsidP="003B353B">
      <w:pPr>
        <w:pStyle w:val="NoSpacing"/>
        <w:numPr>
          <w:ilvl w:val="0"/>
          <w:numId w:val="1"/>
        </w:numPr>
        <w:rPr>
          <w:sz w:val="28"/>
          <w:szCs w:val="28"/>
        </w:rPr>
      </w:pPr>
      <w:r>
        <w:rPr>
          <w:sz w:val="28"/>
          <w:szCs w:val="28"/>
        </w:rPr>
        <w:t xml:space="preserve">Directors </w:t>
      </w:r>
      <w:proofErr w:type="spellStart"/>
      <w:r>
        <w:rPr>
          <w:sz w:val="28"/>
          <w:szCs w:val="28"/>
        </w:rPr>
        <w:t>Jircik</w:t>
      </w:r>
      <w:proofErr w:type="spellEnd"/>
      <w:r>
        <w:rPr>
          <w:sz w:val="28"/>
          <w:szCs w:val="28"/>
        </w:rPr>
        <w:t xml:space="preserve"> and </w:t>
      </w:r>
      <w:proofErr w:type="spellStart"/>
      <w:r>
        <w:rPr>
          <w:sz w:val="28"/>
          <w:szCs w:val="28"/>
        </w:rPr>
        <w:t>Stults</w:t>
      </w:r>
      <w:proofErr w:type="spellEnd"/>
      <w:r>
        <w:rPr>
          <w:sz w:val="28"/>
          <w:szCs w:val="28"/>
        </w:rPr>
        <w:t xml:space="preserve"> both stated that the TML Economic Development Conference held on November 16, 2017, was very helpful.  They were presented with a vast array of information.  They both agreed that a possible quarterly meeting be considered between the non-profit as well as taxing entities and business owners to discuss joint endeavors.  Director </w:t>
      </w:r>
      <w:proofErr w:type="spellStart"/>
      <w:r>
        <w:rPr>
          <w:sz w:val="28"/>
          <w:szCs w:val="28"/>
        </w:rPr>
        <w:t>Stults</w:t>
      </w:r>
      <w:proofErr w:type="spellEnd"/>
      <w:r>
        <w:rPr>
          <w:sz w:val="28"/>
          <w:szCs w:val="28"/>
        </w:rPr>
        <w:t xml:space="preserve"> suggested AMDD host and preside over these meetings as a gesture of community involvement.</w:t>
      </w:r>
    </w:p>
    <w:p w:rsidR="001A2F97" w:rsidRDefault="001A2F97" w:rsidP="001A2F97">
      <w:pPr>
        <w:pStyle w:val="NoSpacing"/>
        <w:rPr>
          <w:sz w:val="28"/>
          <w:szCs w:val="28"/>
        </w:rPr>
      </w:pPr>
    </w:p>
    <w:p w:rsidR="001A2F97" w:rsidRDefault="001A2F97" w:rsidP="001A2F97">
      <w:pPr>
        <w:pStyle w:val="NoSpacing"/>
        <w:ind w:left="5040"/>
        <w:rPr>
          <w:sz w:val="28"/>
          <w:szCs w:val="28"/>
        </w:rPr>
      </w:pPr>
      <w:r>
        <w:rPr>
          <w:sz w:val="28"/>
          <w:szCs w:val="28"/>
        </w:rPr>
        <w:t>2.</w:t>
      </w:r>
    </w:p>
    <w:p w:rsidR="000C04A6" w:rsidRDefault="000C04A6" w:rsidP="000C04A6">
      <w:pPr>
        <w:pStyle w:val="NoSpacing"/>
        <w:rPr>
          <w:sz w:val="28"/>
          <w:szCs w:val="28"/>
        </w:rPr>
      </w:pPr>
    </w:p>
    <w:p w:rsidR="000C04A6" w:rsidRDefault="000C04A6" w:rsidP="000C04A6">
      <w:pPr>
        <w:pStyle w:val="NoSpacing"/>
        <w:ind w:left="720"/>
        <w:rPr>
          <w:sz w:val="28"/>
          <w:szCs w:val="28"/>
        </w:rPr>
      </w:pPr>
      <w:r>
        <w:rPr>
          <w:sz w:val="28"/>
          <w:szCs w:val="28"/>
        </w:rPr>
        <w:t xml:space="preserve">Director </w:t>
      </w:r>
      <w:proofErr w:type="spellStart"/>
      <w:r>
        <w:rPr>
          <w:sz w:val="28"/>
          <w:szCs w:val="28"/>
        </w:rPr>
        <w:t>Jircik</w:t>
      </w:r>
      <w:proofErr w:type="spellEnd"/>
      <w:r>
        <w:rPr>
          <w:sz w:val="28"/>
          <w:szCs w:val="28"/>
        </w:rPr>
        <w:t xml:space="preserve"> stressed the need for AMDD directors to be trained </w:t>
      </w:r>
      <w:r w:rsidR="00CB146C">
        <w:rPr>
          <w:sz w:val="28"/>
          <w:szCs w:val="28"/>
        </w:rPr>
        <w:t>in the proper procedures of a Municipal District.  She stated that she talked with several lawyers at the conference concerning questions she had in reference to the authority of a municipal district to distribute funds.  She suggested a possible phone conference training by a professional who could answer questions and concerns of our district.</w:t>
      </w:r>
    </w:p>
    <w:p w:rsidR="00850459" w:rsidRDefault="00850459" w:rsidP="000C04A6">
      <w:pPr>
        <w:pStyle w:val="NoSpacing"/>
        <w:ind w:left="720"/>
        <w:rPr>
          <w:sz w:val="28"/>
          <w:szCs w:val="28"/>
        </w:rPr>
      </w:pPr>
    </w:p>
    <w:p w:rsidR="00850459" w:rsidRDefault="00850459" w:rsidP="00850459">
      <w:pPr>
        <w:pStyle w:val="NoSpacing"/>
        <w:numPr>
          <w:ilvl w:val="0"/>
          <w:numId w:val="1"/>
        </w:numPr>
        <w:rPr>
          <w:sz w:val="28"/>
          <w:szCs w:val="28"/>
        </w:rPr>
      </w:pPr>
      <w:r>
        <w:rPr>
          <w:sz w:val="28"/>
          <w:szCs w:val="28"/>
        </w:rPr>
        <w:t xml:space="preserve"> A thank you note was received from the AISD Education Foundation expressing their thanks for the $250 Friend Sponsorship recently provided by AMDD.</w:t>
      </w:r>
    </w:p>
    <w:p w:rsidR="00850459" w:rsidRDefault="00850459" w:rsidP="00850459">
      <w:pPr>
        <w:pStyle w:val="NoSpacing"/>
        <w:rPr>
          <w:sz w:val="28"/>
          <w:szCs w:val="28"/>
        </w:rPr>
      </w:pPr>
    </w:p>
    <w:p w:rsidR="00850459" w:rsidRDefault="00850459" w:rsidP="00850459">
      <w:pPr>
        <w:pStyle w:val="NoSpacing"/>
        <w:rPr>
          <w:sz w:val="28"/>
          <w:szCs w:val="28"/>
        </w:rPr>
      </w:pPr>
      <w:r>
        <w:rPr>
          <w:sz w:val="28"/>
          <w:szCs w:val="28"/>
        </w:rPr>
        <w:t xml:space="preserve">Agenda Item 7:  After a review of the Minutes for October 17, 2017, motion was made by Janice </w:t>
      </w:r>
      <w:proofErr w:type="spellStart"/>
      <w:r>
        <w:rPr>
          <w:sz w:val="28"/>
          <w:szCs w:val="28"/>
        </w:rPr>
        <w:t>Jircik</w:t>
      </w:r>
      <w:proofErr w:type="spellEnd"/>
      <w:r>
        <w:rPr>
          <w:sz w:val="28"/>
          <w:szCs w:val="28"/>
        </w:rPr>
        <w:t>, seconded by Brandi Brown to approve the minutes as presented.  All in favor, motion carried.</w:t>
      </w:r>
    </w:p>
    <w:p w:rsidR="00850459" w:rsidRDefault="00850459" w:rsidP="00850459">
      <w:pPr>
        <w:pStyle w:val="NoSpacing"/>
        <w:rPr>
          <w:sz w:val="28"/>
          <w:szCs w:val="28"/>
        </w:rPr>
      </w:pPr>
    </w:p>
    <w:p w:rsidR="00850459" w:rsidRDefault="00850459" w:rsidP="00850459">
      <w:pPr>
        <w:pStyle w:val="NoSpacing"/>
        <w:rPr>
          <w:sz w:val="28"/>
          <w:szCs w:val="28"/>
        </w:rPr>
      </w:pPr>
      <w:r>
        <w:rPr>
          <w:sz w:val="28"/>
          <w:szCs w:val="28"/>
        </w:rPr>
        <w:t xml:space="preserve">Agenda Item 8:  After a review of the accounts payable and bank statement for October 2017, motion was made by Bill </w:t>
      </w:r>
      <w:proofErr w:type="spellStart"/>
      <w:r>
        <w:rPr>
          <w:sz w:val="28"/>
          <w:szCs w:val="28"/>
        </w:rPr>
        <w:t>Stults</w:t>
      </w:r>
      <w:proofErr w:type="spellEnd"/>
      <w:r>
        <w:rPr>
          <w:sz w:val="28"/>
          <w:szCs w:val="28"/>
        </w:rPr>
        <w:t>, seconded by Brandi Brown, to approve the statements as presented.</w:t>
      </w:r>
    </w:p>
    <w:p w:rsidR="00850459" w:rsidRDefault="00850459" w:rsidP="00850459">
      <w:pPr>
        <w:pStyle w:val="NoSpacing"/>
        <w:rPr>
          <w:sz w:val="28"/>
          <w:szCs w:val="28"/>
        </w:rPr>
      </w:pPr>
    </w:p>
    <w:p w:rsidR="00850459" w:rsidRDefault="001A2F97" w:rsidP="00850459">
      <w:pPr>
        <w:pStyle w:val="NoSpacing"/>
        <w:rPr>
          <w:sz w:val="28"/>
          <w:szCs w:val="28"/>
        </w:rPr>
      </w:pPr>
      <w:r>
        <w:rPr>
          <w:sz w:val="28"/>
          <w:szCs w:val="28"/>
        </w:rPr>
        <w:t>Agenda Item 9</w:t>
      </w:r>
      <w:r w:rsidR="00850459">
        <w:rPr>
          <w:sz w:val="28"/>
          <w:szCs w:val="28"/>
        </w:rPr>
        <w:t>:  There being no further business, meeting adjourned at 6:40 p.m.</w:t>
      </w:r>
    </w:p>
    <w:p w:rsidR="00850459" w:rsidRDefault="00850459" w:rsidP="00850459">
      <w:pPr>
        <w:pStyle w:val="NoSpacing"/>
        <w:rPr>
          <w:sz w:val="28"/>
          <w:szCs w:val="28"/>
        </w:rPr>
      </w:pPr>
    </w:p>
    <w:p w:rsidR="00850459" w:rsidRDefault="00850459" w:rsidP="00850459">
      <w:pPr>
        <w:pStyle w:val="NoSpacing"/>
        <w:rPr>
          <w:sz w:val="28"/>
          <w:szCs w:val="28"/>
        </w:rPr>
      </w:pPr>
    </w:p>
    <w:p w:rsidR="00850459" w:rsidRDefault="00850459" w:rsidP="00850459">
      <w:pPr>
        <w:pStyle w:val="NoSpacing"/>
        <w:rPr>
          <w:sz w:val="28"/>
          <w:szCs w:val="28"/>
        </w:rPr>
      </w:pPr>
    </w:p>
    <w:p w:rsidR="00850459" w:rsidRDefault="00850459" w:rsidP="00850459">
      <w:pPr>
        <w:pStyle w:val="NoSpacing"/>
        <w:rPr>
          <w:sz w:val="28"/>
          <w:szCs w:val="28"/>
        </w:rPr>
      </w:pPr>
      <w:r>
        <w:rPr>
          <w:sz w:val="28"/>
          <w:szCs w:val="28"/>
        </w:rPr>
        <w:t>_______________________________</w:t>
      </w:r>
    </w:p>
    <w:p w:rsidR="00850459" w:rsidRDefault="00850459" w:rsidP="00850459">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850459" w:rsidRDefault="00850459" w:rsidP="00850459">
      <w:pPr>
        <w:pStyle w:val="NoSpacing"/>
        <w:rPr>
          <w:sz w:val="28"/>
          <w:szCs w:val="28"/>
        </w:rPr>
      </w:pPr>
    </w:p>
    <w:p w:rsidR="00850459" w:rsidRDefault="00850459" w:rsidP="00850459">
      <w:pPr>
        <w:pStyle w:val="NoSpacing"/>
        <w:rPr>
          <w:sz w:val="28"/>
          <w:szCs w:val="28"/>
        </w:rPr>
      </w:pPr>
    </w:p>
    <w:p w:rsidR="00850459" w:rsidRDefault="00850459" w:rsidP="00850459">
      <w:pPr>
        <w:pStyle w:val="NoSpacing"/>
        <w:rPr>
          <w:sz w:val="28"/>
          <w:szCs w:val="28"/>
        </w:rPr>
      </w:pPr>
    </w:p>
    <w:p w:rsidR="00850459" w:rsidRDefault="00850459" w:rsidP="00850459">
      <w:pPr>
        <w:pStyle w:val="NoSpacing"/>
        <w:rPr>
          <w:sz w:val="28"/>
          <w:szCs w:val="28"/>
        </w:rPr>
      </w:pPr>
      <w:r>
        <w:rPr>
          <w:sz w:val="28"/>
          <w:szCs w:val="28"/>
        </w:rPr>
        <w:t>Attest:</w:t>
      </w:r>
    </w:p>
    <w:p w:rsidR="00850459" w:rsidRDefault="00850459" w:rsidP="00850459">
      <w:pPr>
        <w:pStyle w:val="NoSpacing"/>
        <w:rPr>
          <w:sz w:val="28"/>
          <w:szCs w:val="28"/>
        </w:rPr>
      </w:pPr>
    </w:p>
    <w:p w:rsidR="00850459" w:rsidRDefault="00850459" w:rsidP="00850459">
      <w:pPr>
        <w:pStyle w:val="NoSpacing"/>
        <w:rPr>
          <w:sz w:val="28"/>
          <w:szCs w:val="28"/>
        </w:rPr>
      </w:pPr>
    </w:p>
    <w:p w:rsidR="00850459" w:rsidRDefault="00850459" w:rsidP="00850459">
      <w:pPr>
        <w:pStyle w:val="NoSpacing"/>
        <w:rPr>
          <w:sz w:val="28"/>
          <w:szCs w:val="28"/>
        </w:rPr>
      </w:pPr>
      <w:r>
        <w:rPr>
          <w:sz w:val="28"/>
          <w:szCs w:val="28"/>
        </w:rPr>
        <w:t>_______________________________</w:t>
      </w:r>
    </w:p>
    <w:p w:rsidR="00850459" w:rsidRDefault="00850459" w:rsidP="00850459">
      <w:pPr>
        <w:pStyle w:val="NoSpacing"/>
        <w:rPr>
          <w:sz w:val="28"/>
          <w:szCs w:val="28"/>
        </w:rPr>
      </w:pPr>
      <w:r>
        <w:rPr>
          <w:sz w:val="28"/>
          <w:szCs w:val="28"/>
        </w:rPr>
        <w:t xml:space="preserve">Bill </w:t>
      </w:r>
      <w:proofErr w:type="spellStart"/>
      <w:r>
        <w:rPr>
          <w:sz w:val="28"/>
          <w:szCs w:val="28"/>
        </w:rPr>
        <w:t>Stults</w:t>
      </w:r>
      <w:proofErr w:type="spellEnd"/>
      <w:r>
        <w:rPr>
          <w:sz w:val="28"/>
          <w:szCs w:val="28"/>
        </w:rPr>
        <w:t>, Member</w:t>
      </w:r>
    </w:p>
    <w:p w:rsidR="001A2F97" w:rsidRDefault="001A2F97" w:rsidP="00850459">
      <w:pPr>
        <w:pStyle w:val="NoSpacing"/>
        <w:rPr>
          <w:sz w:val="28"/>
          <w:szCs w:val="28"/>
        </w:rPr>
      </w:pPr>
    </w:p>
    <w:p w:rsidR="001A2F97" w:rsidRDefault="001A2F97" w:rsidP="00850459">
      <w:pPr>
        <w:pStyle w:val="NoSpacing"/>
        <w:rPr>
          <w:sz w:val="28"/>
          <w:szCs w:val="28"/>
        </w:rPr>
      </w:pPr>
    </w:p>
    <w:p w:rsidR="001A2F97" w:rsidRPr="00471AE1" w:rsidRDefault="001A2F97" w:rsidP="0085045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1045C3" w:rsidRPr="001045C3" w:rsidRDefault="001045C3" w:rsidP="001045C3">
      <w:pPr>
        <w:pStyle w:val="NoSpacing"/>
        <w:rPr>
          <w:sz w:val="28"/>
          <w:szCs w:val="28"/>
        </w:rPr>
      </w:pPr>
    </w:p>
    <w:sectPr w:rsidR="001045C3" w:rsidRPr="0010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37138"/>
    <w:multiLevelType w:val="hybridMultilevel"/>
    <w:tmpl w:val="D3C61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C3"/>
    <w:rsid w:val="000C04A6"/>
    <w:rsid w:val="001045C3"/>
    <w:rsid w:val="00180B29"/>
    <w:rsid w:val="001A2F97"/>
    <w:rsid w:val="00471AE1"/>
    <w:rsid w:val="00491F32"/>
    <w:rsid w:val="00850459"/>
    <w:rsid w:val="00976883"/>
    <w:rsid w:val="00CB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68186-89D3-4C25-B205-B9815ED7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5C3"/>
    <w:pPr>
      <w:spacing w:after="0" w:line="240" w:lineRule="auto"/>
    </w:pPr>
  </w:style>
  <w:style w:type="paragraph" w:styleId="BalloonText">
    <w:name w:val="Balloon Text"/>
    <w:basedOn w:val="Normal"/>
    <w:link w:val="BalloonTextChar"/>
    <w:uiPriority w:val="99"/>
    <w:semiHidden/>
    <w:unhideWhenUsed/>
    <w:rsid w:val="001A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2017-11-22T15:43:00Z</cp:lastPrinted>
  <dcterms:created xsi:type="dcterms:W3CDTF">2017-11-22T14:37:00Z</dcterms:created>
  <dcterms:modified xsi:type="dcterms:W3CDTF">2017-11-22T15:48:00Z</dcterms:modified>
</cp:coreProperties>
</file>