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CD7AA5" w:rsidP="00CD7AA5">
      <w:pPr>
        <w:pStyle w:val="NoSpacing"/>
        <w:ind w:left="720"/>
        <w:rPr>
          <w:sz w:val="28"/>
          <w:szCs w:val="28"/>
        </w:rPr>
      </w:pPr>
      <w:r>
        <w:rPr>
          <w:sz w:val="28"/>
          <w:szCs w:val="28"/>
        </w:rPr>
        <w:t xml:space="preserve">     NOTICE OF THE ANAHUAC MUNICIPAL DEVELOPMENT DISTRICT</w:t>
      </w:r>
    </w:p>
    <w:p w:rsidR="00CD7AA5" w:rsidRDefault="00CD7AA5" w:rsidP="00727D16">
      <w:pPr>
        <w:pStyle w:val="NoSpacing"/>
        <w:ind w:left="2160" w:firstLine="720"/>
        <w:rPr>
          <w:sz w:val="28"/>
          <w:szCs w:val="28"/>
        </w:rPr>
      </w:pPr>
      <w:r>
        <w:rPr>
          <w:sz w:val="28"/>
          <w:szCs w:val="28"/>
        </w:rPr>
        <w:t xml:space="preserve">        REGULAR MEETING</w:t>
      </w:r>
    </w:p>
    <w:p w:rsidR="00CD7AA5" w:rsidRDefault="00CD7AA5" w:rsidP="00CD7AA5">
      <w:pPr>
        <w:pStyle w:val="NoSpacing"/>
        <w:rPr>
          <w:sz w:val="28"/>
          <w:szCs w:val="28"/>
        </w:rPr>
      </w:pPr>
    </w:p>
    <w:p w:rsidR="00CD7AA5" w:rsidRDefault="00CD7AA5" w:rsidP="00CD7AA5">
      <w:pPr>
        <w:pStyle w:val="NoSpacing"/>
        <w:rPr>
          <w:sz w:val="28"/>
          <w:szCs w:val="28"/>
        </w:rPr>
      </w:pPr>
      <w:r>
        <w:rPr>
          <w:sz w:val="28"/>
          <w:szCs w:val="28"/>
        </w:rPr>
        <w:tab/>
      </w:r>
      <w:r>
        <w:rPr>
          <w:sz w:val="28"/>
          <w:szCs w:val="28"/>
        </w:rPr>
        <w:tab/>
        <w:t>Date:  Tuesday – September 19, 2017</w:t>
      </w:r>
      <w:r>
        <w:rPr>
          <w:sz w:val="28"/>
          <w:szCs w:val="28"/>
        </w:rPr>
        <w:tab/>
        <w:t xml:space="preserve">      Time:  6:00 p.m.</w:t>
      </w:r>
    </w:p>
    <w:p w:rsidR="00CD7AA5" w:rsidRDefault="00CD7AA5" w:rsidP="00CD7AA5">
      <w:pPr>
        <w:pStyle w:val="NoSpacing"/>
        <w:rPr>
          <w:sz w:val="28"/>
          <w:szCs w:val="28"/>
        </w:rPr>
      </w:pPr>
      <w:r>
        <w:rPr>
          <w:sz w:val="28"/>
          <w:szCs w:val="28"/>
        </w:rPr>
        <w:tab/>
      </w:r>
      <w:r>
        <w:rPr>
          <w:sz w:val="28"/>
          <w:szCs w:val="28"/>
        </w:rPr>
        <w:tab/>
        <w:t xml:space="preserve"> Place:  509 Washington Ave., Suite 1A (Sandlin Building)</w:t>
      </w:r>
    </w:p>
    <w:p w:rsidR="00CD7AA5" w:rsidRDefault="00CD7AA5" w:rsidP="00CD7AA5">
      <w:pPr>
        <w:pStyle w:val="NoSpacing"/>
        <w:rPr>
          <w:sz w:val="28"/>
          <w:szCs w:val="28"/>
        </w:rPr>
      </w:pPr>
      <w:r>
        <w:rPr>
          <w:sz w:val="28"/>
          <w:szCs w:val="28"/>
        </w:rPr>
        <w:tab/>
      </w:r>
      <w:r>
        <w:rPr>
          <w:sz w:val="28"/>
          <w:szCs w:val="28"/>
        </w:rPr>
        <w:tab/>
      </w:r>
      <w:r>
        <w:rPr>
          <w:sz w:val="28"/>
          <w:szCs w:val="28"/>
        </w:rPr>
        <w:tab/>
        <w:t>Anahuac, Tex</w:t>
      </w:r>
      <w:r w:rsidR="00BD1335">
        <w:rPr>
          <w:sz w:val="28"/>
          <w:szCs w:val="28"/>
        </w:rPr>
        <w:t>as 7751</w:t>
      </w:r>
      <w:r>
        <w:rPr>
          <w:sz w:val="28"/>
          <w:szCs w:val="28"/>
        </w:rPr>
        <w:t>4</w:t>
      </w:r>
      <w:r>
        <w:rPr>
          <w:sz w:val="28"/>
          <w:szCs w:val="28"/>
        </w:rPr>
        <w:tab/>
      </w:r>
      <w:r>
        <w:rPr>
          <w:sz w:val="28"/>
          <w:szCs w:val="28"/>
        </w:rPr>
        <w:tab/>
        <w:t>409-267-2270</w:t>
      </w:r>
    </w:p>
    <w:p w:rsidR="00CD7AA5" w:rsidRPr="00CD7AA5" w:rsidRDefault="00CD7AA5" w:rsidP="00CD7AA5">
      <w:pPr>
        <w:pStyle w:val="NoSpacing"/>
        <w:rPr>
          <w:b/>
          <w:sz w:val="28"/>
          <w:szCs w:val="28"/>
        </w:rPr>
      </w:pPr>
      <w:r>
        <w:rPr>
          <w:sz w:val="28"/>
          <w:szCs w:val="28"/>
        </w:rPr>
        <w:tab/>
      </w:r>
      <w:r>
        <w:rPr>
          <w:sz w:val="28"/>
          <w:szCs w:val="28"/>
        </w:rPr>
        <w:tab/>
      </w:r>
      <w:r>
        <w:rPr>
          <w:sz w:val="28"/>
          <w:szCs w:val="28"/>
        </w:rPr>
        <w:tab/>
      </w:r>
      <w:r>
        <w:rPr>
          <w:sz w:val="28"/>
          <w:szCs w:val="28"/>
        </w:rPr>
        <w:tab/>
      </w:r>
    </w:p>
    <w:p w:rsidR="00CD7AA5" w:rsidRDefault="00CD7AA5" w:rsidP="00CD7AA5">
      <w:pPr>
        <w:pStyle w:val="NoSpacing"/>
        <w:rPr>
          <w:b/>
          <w:sz w:val="28"/>
          <w:szCs w:val="28"/>
        </w:rPr>
      </w:pPr>
      <w:r>
        <w:rPr>
          <w:b/>
          <w:sz w:val="28"/>
          <w:szCs w:val="28"/>
        </w:rPr>
        <w:tab/>
      </w:r>
      <w:r>
        <w:rPr>
          <w:b/>
          <w:sz w:val="28"/>
          <w:szCs w:val="28"/>
        </w:rPr>
        <w:tab/>
      </w:r>
      <w:r>
        <w:rPr>
          <w:b/>
          <w:sz w:val="28"/>
          <w:szCs w:val="28"/>
        </w:rPr>
        <w:tab/>
      </w:r>
      <w:r>
        <w:rPr>
          <w:b/>
          <w:sz w:val="28"/>
          <w:szCs w:val="28"/>
        </w:rPr>
        <w:tab/>
      </w:r>
      <w:r w:rsidRPr="00CD7AA5">
        <w:rPr>
          <w:b/>
          <w:sz w:val="28"/>
          <w:szCs w:val="28"/>
        </w:rPr>
        <w:t>REGULAR MEETING AGENDA</w:t>
      </w:r>
    </w:p>
    <w:p w:rsidR="00CD7AA5" w:rsidRDefault="00CD7AA5" w:rsidP="00CD7AA5">
      <w:pPr>
        <w:pStyle w:val="NoSpacing"/>
        <w:rPr>
          <w:b/>
          <w:sz w:val="28"/>
          <w:szCs w:val="28"/>
        </w:rPr>
      </w:pPr>
    </w:p>
    <w:p w:rsidR="00CD7AA5" w:rsidRDefault="00CD7AA5" w:rsidP="00CD7AA5">
      <w:pPr>
        <w:pStyle w:val="NoSpacing"/>
        <w:numPr>
          <w:ilvl w:val="0"/>
          <w:numId w:val="1"/>
        </w:numPr>
        <w:rPr>
          <w:sz w:val="28"/>
          <w:szCs w:val="28"/>
        </w:rPr>
      </w:pPr>
      <w:r w:rsidRPr="00CD7AA5">
        <w:rPr>
          <w:sz w:val="28"/>
          <w:szCs w:val="28"/>
        </w:rPr>
        <w:t>Call to Order</w:t>
      </w:r>
      <w:r w:rsidR="00BD1335">
        <w:rPr>
          <w:sz w:val="28"/>
          <w:szCs w:val="28"/>
        </w:rPr>
        <w:t>.</w:t>
      </w:r>
    </w:p>
    <w:p w:rsidR="00CD7AA5" w:rsidRDefault="00CD7AA5" w:rsidP="00CD7AA5">
      <w:pPr>
        <w:pStyle w:val="NoSpacing"/>
        <w:numPr>
          <w:ilvl w:val="0"/>
          <w:numId w:val="1"/>
        </w:numPr>
        <w:rPr>
          <w:sz w:val="28"/>
          <w:szCs w:val="28"/>
        </w:rPr>
      </w:pPr>
      <w:r>
        <w:rPr>
          <w:sz w:val="28"/>
          <w:szCs w:val="28"/>
        </w:rPr>
        <w:t>Discussion and possible action concer</w:t>
      </w:r>
      <w:r w:rsidR="00E8429A">
        <w:rPr>
          <w:sz w:val="28"/>
          <w:szCs w:val="28"/>
        </w:rPr>
        <w:t>n</w:t>
      </w:r>
      <w:r>
        <w:rPr>
          <w:sz w:val="28"/>
          <w:szCs w:val="28"/>
        </w:rPr>
        <w:t xml:space="preserve">ing </w:t>
      </w:r>
      <w:r w:rsidR="00E8429A">
        <w:rPr>
          <w:sz w:val="28"/>
          <w:szCs w:val="28"/>
        </w:rPr>
        <w:t>Lake Anahuac City Park/Boat Ramp Project.  Mr. Richard Lassiter, land owner of surrounding property which could possibly be included in the construction of the park, will be present to discuss his ideas and suggestions for this project.</w:t>
      </w:r>
    </w:p>
    <w:p w:rsidR="00E8429A" w:rsidRDefault="00E8429A" w:rsidP="00E8429A">
      <w:pPr>
        <w:pStyle w:val="NoSpacing"/>
        <w:numPr>
          <w:ilvl w:val="0"/>
          <w:numId w:val="1"/>
        </w:numPr>
        <w:rPr>
          <w:sz w:val="28"/>
          <w:szCs w:val="28"/>
        </w:rPr>
      </w:pPr>
      <w:r>
        <w:rPr>
          <w:sz w:val="28"/>
          <w:szCs w:val="28"/>
        </w:rPr>
        <w:t>Discussion and possible action concerning AMDD audit.</w:t>
      </w:r>
    </w:p>
    <w:p w:rsidR="00E8429A" w:rsidRDefault="00E8429A" w:rsidP="00E8429A">
      <w:pPr>
        <w:pStyle w:val="NoSpacing"/>
        <w:numPr>
          <w:ilvl w:val="0"/>
          <w:numId w:val="1"/>
        </w:numPr>
        <w:rPr>
          <w:sz w:val="28"/>
          <w:szCs w:val="28"/>
        </w:rPr>
      </w:pPr>
      <w:r>
        <w:rPr>
          <w:sz w:val="28"/>
          <w:szCs w:val="28"/>
        </w:rPr>
        <w:t>Discussion and possible action concernin</w:t>
      </w:r>
      <w:r w:rsidR="00AC4320">
        <w:rPr>
          <w:sz w:val="28"/>
          <w:szCs w:val="28"/>
        </w:rPr>
        <w:t>g the renewal of two year direc</w:t>
      </w:r>
      <w:r>
        <w:rPr>
          <w:sz w:val="28"/>
          <w:szCs w:val="28"/>
        </w:rPr>
        <w:t>tor</w:t>
      </w:r>
      <w:r w:rsidR="00AC4320">
        <w:rPr>
          <w:sz w:val="28"/>
          <w:szCs w:val="28"/>
        </w:rPr>
        <w:t xml:space="preserve"> terms (2017-201</w:t>
      </w:r>
      <w:r>
        <w:rPr>
          <w:sz w:val="28"/>
          <w:szCs w:val="28"/>
        </w:rPr>
        <w:t xml:space="preserve">9) for Danny Thompson and </w:t>
      </w:r>
      <w:proofErr w:type="spellStart"/>
      <w:r>
        <w:rPr>
          <w:sz w:val="28"/>
          <w:szCs w:val="28"/>
        </w:rPr>
        <w:t>Natalyn</w:t>
      </w:r>
      <w:proofErr w:type="spellEnd"/>
      <w:r>
        <w:rPr>
          <w:sz w:val="28"/>
          <w:szCs w:val="28"/>
        </w:rPr>
        <w:t xml:space="preserve"> Royer.</w:t>
      </w:r>
    </w:p>
    <w:p w:rsidR="00AC4320" w:rsidRPr="00AC4320" w:rsidRDefault="00AC4320" w:rsidP="00AC4320">
      <w:pPr>
        <w:pStyle w:val="NoSpacing"/>
        <w:numPr>
          <w:ilvl w:val="0"/>
          <w:numId w:val="1"/>
        </w:numPr>
        <w:rPr>
          <w:sz w:val="28"/>
          <w:szCs w:val="28"/>
        </w:rPr>
      </w:pPr>
      <w:r>
        <w:rPr>
          <w:sz w:val="28"/>
          <w:szCs w:val="28"/>
        </w:rPr>
        <w:t>Discussion and possible action concerning Business Grant Donation A</w:t>
      </w:r>
      <w:r w:rsidRPr="00AC4320">
        <w:rPr>
          <w:sz w:val="28"/>
          <w:szCs w:val="28"/>
        </w:rPr>
        <w:t>wards.</w:t>
      </w:r>
    </w:p>
    <w:p w:rsidR="00AC4320" w:rsidRDefault="00AC4320" w:rsidP="00E8429A">
      <w:pPr>
        <w:pStyle w:val="NoSpacing"/>
        <w:numPr>
          <w:ilvl w:val="0"/>
          <w:numId w:val="1"/>
        </w:numPr>
        <w:rPr>
          <w:sz w:val="28"/>
          <w:szCs w:val="28"/>
        </w:rPr>
      </w:pPr>
      <w:r>
        <w:rPr>
          <w:sz w:val="28"/>
          <w:szCs w:val="28"/>
        </w:rPr>
        <w:t xml:space="preserve">Discussion and possible action concerning the </w:t>
      </w:r>
      <w:proofErr w:type="spellStart"/>
      <w:r w:rsidR="00B15829">
        <w:rPr>
          <w:sz w:val="28"/>
          <w:szCs w:val="28"/>
        </w:rPr>
        <w:t>I</w:t>
      </w:r>
      <w:r>
        <w:rPr>
          <w:sz w:val="28"/>
          <w:szCs w:val="28"/>
        </w:rPr>
        <w:t>nterloca</w:t>
      </w:r>
      <w:r w:rsidR="00B15829">
        <w:rPr>
          <w:sz w:val="28"/>
          <w:szCs w:val="28"/>
        </w:rPr>
        <w:t>l</w:t>
      </w:r>
      <w:proofErr w:type="spellEnd"/>
      <w:r w:rsidR="00B15829">
        <w:rPr>
          <w:sz w:val="28"/>
          <w:szCs w:val="28"/>
        </w:rPr>
        <w:t xml:space="preserve"> A</w:t>
      </w:r>
      <w:r>
        <w:rPr>
          <w:sz w:val="28"/>
          <w:szCs w:val="28"/>
        </w:rPr>
        <w:t>greement between AMDD and The City of Anahuac in reference to the removal/demolition of dilapidated structures within the City of Anahuac as pres</w:t>
      </w:r>
      <w:r w:rsidR="00BD1335">
        <w:rPr>
          <w:sz w:val="28"/>
          <w:szCs w:val="28"/>
        </w:rPr>
        <w:t>ented by attorney Richard Baker.</w:t>
      </w:r>
    </w:p>
    <w:p w:rsidR="00AC4320" w:rsidRDefault="00AC4320" w:rsidP="00E8429A">
      <w:pPr>
        <w:pStyle w:val="NoSpacing"/>
        <w:numPr>
          <w:ilvl w:val="0"/>
          <w:numId w:val="1"/>
        </w:numPr>
        <w:rPr>
          <w:sz w:val="28"/>
          <w:szCs w:val="28"/>
        </w:rPr>
      </w:pPr>
      <w:r>
        <w:rPr>
          <w:sz w:val="28"/>
          <w:szCs w:val="28"/>
        </w:rPr>
        <w:t>Discussion and possible action concerning the AMDD Budget for 2017.</w:t>
      </w:r>
    </w:p>
    <w:p w:rsidR="00795973" w:rsidRDefault="00795973" w:rsidP="00E8429A">
      <w:pPr>
        <w:pStyle w:val="NoSpacing"/>
        <w:numPr>
          <w:ilvl w:val="0"/>
          <w:numId w:val="1"/>
        </w:numPr>
        <w:rPr>
          <w:sz w:val="28"/>
          <w:szCs w:val="28"/>
        </w:rPr>
      </w:pPr>
      <w:r>
        <w:rPr>
          <w:sz w:val="28"/>
          <w:szCs w:val="28"/>
        </w:rPr>
        <w:t>General Discussion:</w:t>
      </w:r>
    </w:p>
    <w:p w:rsidR="00795973" w:rsidRDefault="00795973" w:rsidP="00795973">
      <w:pPr>
        <w:pStyle w:val="NoSpacing"/>
        <w:numPr>
          <w:ilvl w:val="1"/>
          <w:numId w:val="1"/>
        </w:numPr>
        <w:rPr>
          <w:sz w:val="28"/>
          <w:szCs w:val="28"/>
        </w:rPr>
      </w:pPr>
      <w:r>
        <w:rPr>
          <w:sz w:val="28"/>
          <w:szCs w:val="28"/>
        </w:rPr>
        <w:t xml:space="preserve">Director Thompson – update on Anahuac Boat Ramp and Kayak Launch Ramp.  Special called meeting September 5, 2017, approved </w:t>
      </w:r>
      <w:r w:rsidR="00222BEA">
        <w:rPr>
          <w:sz w:val="28"/>
          <w:szCs w:val="28"/>
        </w:rPr>
        <w:t xml:space="preserve">this project and </w:t>
      </w:r>
      <w:r>
        <w:rPr>
          <w:sz w:val="28"/>
          <w:szCs w:val="28"/>
        </w:rPr>
        <w:t>the issue of check #1650 in the amount of $20,</w:t>
      </w:r>
      <w:r w:rsidR="00222BEA">
        <w:rPr>
          <w:sz w:val="28"/>
          <w:szCs w:val="28"/>
        </w:rPr>
        <w:t>815 for 50% cost of the design phase</w:t>
      </w:r>
      <w:r>
        <w:rPr>
          <w:sz w:val="28"/>
          <w:szCs w:val="28"/>
        </w:rPr>
        <w:t>.</w:t>
      </w:r>
    </w:p>
    <w:p w:rsidR="00795973" w:rsidRDefault="00795973" w:rsidP="00795973">
      <w:pPr>
        <w:pStyle w:val="NoSpacing"/>
        <w:numPr>
          <w:ilvl w:val="1"/>
          <w:numId w:val="1"/>
        </w:numPr>
        <w:rPr>
          <w:sz w:val="28"/>
          <w:szCs w:val="28"/>
        </w:rPr>
      </w:pPr>
      <w:r>
        <w:rPr>
          <w:sz w:val="28"/>
          <w:szCs w:val="28"/>
        </w:rPr>
        <w:t xml:space="preserve">Director </w:t>
      </w:r>
      <w:proofErr w:type="spellStart"/>
      <w:r>
        <w:rPr>
          <w:sz w:val="28"/>
          <w:szCs w:val="28"/>
        </w:rPr>
        <w:t>Stults</w:t>
      </w:r>
      <w:proofErr w:type="spellEnd"/>
      <w:r>
        <w:rPr>
          <w:sz w:val="28"/>
          <w:szCs w:val="28"/>
        </w:rPr>
        <w:t xml:space="preserve"> – update on web-site progress.</w:t>
      </w:r>
    </w:p>
    <w:p w:rsidR="00795973" w:rsidRDefault="00795973" w:rsidP="00795973">
      <w:pPr>
        <w:pStyle w:val="NoSpacing"/>
        <w:numPr>
          <w:ilvl w:val="1"/>
          <w:numId w:val="1"/>
        </w:numPr>
        <w:rPr>
          <w:sz w:val="28"/>
          <w:szCs w:val="28"/>
        </w:rPr>
      </w:pPr>
      <w:r>
        <w:rPr>
          <w:sz w:val="28"/>
          <w:szCs w:val="28"/>
        </w:rPr>
        <w:t>Director Royer – update on annual audit of AMDD.</w:t>
      </w:r>
    </w:p>
    <w:p w:rsidR="00795973" w:rsidRDefault="00795973" w:rsidP="00795973">
      <w:pPr>
        <w:pStyle w:val="NoSpacing"/>
        <w:numPr>
          <w:ilvl w:val="1"/>
          <w:numId w:val="1"/>
        </w:numPr>
        <w:rPr>
          <w:sz w:val="28"/>
          <w:szCs w:val="28"/>
        </w:rPr>
      </w:pPr>
      <w:r>
        <w:rPr>
          <w:sz w:val="28"/>
          <w:szCs w:val="28"/>
        </w:rPr>
        <w:t>Director Thompson – update on meeting with Post Oak Bank concerning the AMDD bank account a</w:t>
      </w:r>
      <w:r w:rsidR="00BD1335">
        <w:rPr>
          <w:sz w:val="28"/>
          <w:szCs w:val="28"/>
        </w:rPr>
        <w:t xml:space="preserve">nd procedures.  Also </w:t>
      </w:r>
      <w:proofErr w:type="gramStart"/>
      <w:r w:rsidR="00BD1335">
        <w:rPr>
          <w:sz w:val="28"/>
          <w:szCs w:val="28"/>
        </w:rPr>
        <w:t>noted</w:t>
      </w:r>
      <w:r>
        <w:rPr>
          <w:sz w:val="28"/>
          <w:szCs w:val="28"/>
        </w:rPr>
        <w:t xml:space="preserve">  AMDD</w:t>
      </w:r>
      <w:proofErr w:type="gramEnd"/>
      <w:r>
        <w:rPr>
          <w:sz w:val="28"/>
          <w:szCs w:val="28"/>
        </w:rPr>
        <w:t xml:space="preserve"> credit c</w:t>
      </w:r>
      <w:r w:rsidR="00BD1335">
        <w:rPr>
          <w:sz w:val="28"/>
          <w:szCs w:val="28"/>
        </w:rPr>
        <w:t>ard approval is pending and will be complete in the near future.</w:t>
      </w:r>
    </w:p>
    <w:p w:rsidR="00727D16" w:rsidRPr="00727D16" w:rsidRDefault="00727D16" w:rsidP="00727D16">
      <w:pPr>
        <w:pStyle w:val="NoSpacing"/>
        <w:numPr>
          <w:ilvl w:val="1"/>
          <w:numId w:val="1"/>
        </w:numPr>
        <w:rPr>
          <w:sz w:val="28"/>
          <w:szCs w:val="28"/>
        </w:rPr>
      </w:pPr>
      <w:r>
        <w:rPr>
          <w:sz w:val="28"/>
          <w:szCs w:val="28"/>
        </w:rPr>
        <w:t>Annette Abernathy – Thank you note from Chambers County Library System.</w:t>
      </w:r>
    </w:p>
    <w:p w:rsidR="00B15829" w:rsidRDefault="00B15829" w:rsidP="00B15829">
      <w:pPr>
        <w:pStyle w:val="NoSpacing"/>
        <w:numPr>
          <w:ilvl w:val="0"/>
          <w:numId w:val="1"/>
        </w:numPr>
        <w:rPr>
          <w:sz w:val="28"/>
          <w:szCs w:val="28"/>
        </w:rPr>
      </w:pPr>
      <w:r>
        <w:rPr>
          <w:sz w:val="28"/>
          <w:szCs w:val="28"/>
        </w:rPr>
        <w:lastRenderedPageBreak/>
        <w:t xml:space="preserve"> Discussion and possible action on Regular Meeting Minutes for August 2017 and Special Meeting</w:t>
      </w:r>
      <w:r w:rsidR="00222BEA">
        <w:rPr>
          <w:sz w:val="28"/>
          <w:szCs w:val="28"/>
        </w:rPr>
        <w:t xml:space="preserve"> Minutes</w:t>
      </w:r>
      <w:bookmarkStart w:id="0" w:name="_GoBack"/>
      <w:bookmarkEnd w:id="0"/>
      <w:r>
        <w:rPr>
          <w:sz w:val="28"/>
          <w:szCs w:val="28"/>
        </w:rPr>
        <w:t xml:space="preserve"> September 5, 2017.</w:t>
      </w:r>
    </w:p>
    <w:p w:rsidR="00B15829" w:rsidRDefault="00B15829" w:rsidP="00B15829">
      <w:pPr>
        <w:pStyle w:val="NoSpacing"/>
        <w:numPr>
          <w:ilvl w:val="0"/>
          <w:numId w:val="1"/>
        </w:numPr>
        <w:rPr>
          <w:sz w:val="28"/>
          <w:szCs w:val="28"/>
        </w:rPr>
      </w:pPr>
      <w:r>
        <w:rPr>
          <w:sz w:val="28"/>
          <w:szCs w:val="28"/>
        </w:rPr>
        <w:t>Discussion and possible action on Accounts Payable and Bank Statements for August 2017.</w:t>
      </w:r>
    </w:p>
    <w:p w:rsidR="00B15829" w:rsidRDefault="00B15829" w:rsidP="00B15829">
      <w:pPr>
        <w:pStyle w:val="NoSpacing"/>
        <w:numPr>
          <w:ilvl w:val="0"/>
          <w:numId w:val="1"/>
        </w:numPr>
        <w:rPr>
          <w:sz w:val="28"/>
          <w:szCs w:val="28"/>
        </w:rPr>
      </w:pPr>
      <w:r>
        <w:rPr>
          <w:sz w:val="28"/>
          <w:szCs w:val="28"/>
        </w:rPr>
        <w:t>Adjournment.</w:t>
      </w: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i/>
          <w:sz w:val="28"/>
          <w:szCs w:val="28"/>
        </w:rPr>
      </w:pPr>
      <w:r w:rsidRPr="00B15829">
        <w:rPr>
          <w:i/>
          <w:sz w:val="28"/>
          <w:szCs w:val="28"/>
        </w:rPr>
        <w:t>Ana</w:t>
      </w:r>
      <w:r>
        <w:rPr>
          <w:i/>
          <w:sz w:val="28"/>
          <w:szCs w:val="28"/>
        </w:rPr>
        <w:t>huac Municipal Development Distr</w:t>
      </w:r>
      <w:r w:rsidRPr="00B15829">
        <w:rPr>
          <w:i/>
          <w:sz w:val="28"/>
          <w:szCs w:val="28"/>
        </w:rPr>
        <w:t>ict reserves the right to adjourn into closed session at any time during the course of this meeting to discuss any of the matters listed above as authorized by the Texas Government Codes and including any consultation with AMDD’s attorney.</w:t>
      </w:r>
    </w:p>
    <w:p w:rsidR="00B15829" w:rsidRDefault="00B15829" w:rsidP="00B15829">
      <w:pPr>
        <w:pStyle w:val="NoSpacing"/>
        <w:rPr>
          <w:i/>
          <w:sz w:val="28"/>
          <w:szCs w:val="28"/>
        </w:rPr>
      </w:pPr>
    </w:p>
    <w:p w:rsidR="00B15829" w:rsidRDefault="00B15829" w:rsidP="00B15829">
      <w:pPr>
        <w:pStyle w:val="NoSpacing"/>
        <w:rPr>
          <w:sz w:val="28"/>
          <w:szCs w:val="28"/>
        </w:rPr>
      </w:pPr>
      <w:r w:rsidRPr="00B15829">
        <w:rPr>
          <w:sz w:val="28"/>
          <w:szCs w:val="28"/>
        </w:rPr>
        <w:t>CERTIFICATION:</w:t>
      </w:r>
    </w:p>
    <w:p w:rsidR="00B15829" w:rsidRDefault="00B15829" w:rsidP="00B15829">
      <w:pPr>
        <w:pStyle w:val="NoSpacing"/>
        <w:rPr>
          <w:sz w:val="28"/>
          <w:szCs w:val="28"/>
        </w:rPr>
      </w:pPr>
    </w:p>
    <w:p w:rsidR="00B15829" w:rsidRDefault="00B15829" w:rsidP="00B15829">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B15829" w:rsidRDefault="00B15829" w:rsidP="00B15829">
      <w:pPr>
        <w:pStyle w:val="NoSpacing"/>
        <w:rPr>
          <w:sz w:val="28"/>
          <w:szCs w:val="28"/>
        </w:rPr>
      </w:pPr>
    </w:p>
    <w:p w:rsidR="00B15829" w:rsidRDefault="00BD1335" w:rsidP="00B15829">
      <w:pPr>
        <w:pStyle w:val="NoSpacing"/>
        <w:rPr>
          <w:sz w:val="28"/>
          <w:szCs w:val="28"/>
        </w:rPr>
      </w:pPr>
      <w:r>
        <w:rPr>
          <w:sz w:val="28"/>
          <w:szCs w:val="28"/>
        </w:rPr>
        <w:t xml:space="preserve">September 14, 2017 </w:t>
      </w:r>
      <w:r w:rsidR="00B15829">
        <w:rPr>
          <w:sz w:val="28"/>
          <w:szCs w:val="28"/>
        </w:rPr>
        <w:t>at ______________a.m./p.m.</w:t>
      </w: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r>
        <w:rPr>
          <w:sz w:val="28"/>
          <w:szCs w:val="28"/>
        </w:rPr>
        <w:t>_______________________</w:t>
      </w:r>
      <w:r w:rsidR="00BD1335">
        <w:rPr>
          <w:sz w:val="28"/>
          <w:szCs w:val="28"/>
        </w:rPr>
        <w:t>_____</w:t>
      </w:r>
    </w:p>
    <w:p w:rsidR="00B15829" w:rsidRDefault="00B15829" w:rsidP="00B15829">
      <w:pPr>
        <w:pStyle w:val="NoSpacing"/>
        <w:rPr>
          <w:sz w:val="28"/>
          <w:szCs w:val="28"/>
        </w:rPr>
      </w:pPr>
      <w:r>
        <w:rPr>
          <w:sz w:val="28"/>
          <w:szCs w:val="28"/>
        </w:rPr>
        <w:t>Danny Thompson</w:t>
      </w:r>
    </w:p>
    <w:p w:rsidR="00B15829" w:rsidRDefault="00B15829" w:rsidP="00B15829">
      <w:pPr>
        <w:pStyle w:val="NoSpacing"/>
        <w:rPr>
          <w:sz w:val="28"/>
          <w:szCs w:val="28"/>
        </w:rPr>
      </w:pPr>
      <w:r>
        <w:rPr>
          <w:sz w:val="28"/>
          <w:szCs w:val="28"/>
        </w:rPr>
        <w:t>Chairman – AMDD</w:t>
      </w: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15829" w:rsidRDefault="00B15829" w:rsidP="00B15829">
      <w:pPr>
        <w:pStyle w:val="NoSpacing"/>
        <w:rPr>
          <w:sz w:val="28"/>
          <w:szCs w:val="28"/>
        </w:rPr>
      </w:pPr>
    </w:p>
    <w:p w:rsidR="00BD1335" w:rsidRDefault="00BD1335" w:rsidP="00B15829">
      <w:pPr>
        <w:pStyle w:val="NoSpacing"/>
        <w:rPr>
          <w:sz w:val="28"/>
          <w:szCs w:val="28"/>
        </w:rPr>
      </w:pPr>
    </w:p>
    <w:p w:rsidR="00BD1335" w:rsidRDefault="00BD1335" w:rsidP="00B15829">
      <w:pPr>
        <w:pStyle w:val="NoSpacing"/>
        <w:rPr>
          <w:sz w:val="28"/>
          <w:szCs w:val="28"/>
        </w:rPr>
      </w:pPr>
    </w:p>
    <w:p w:rsidR="00BD1335" w:rsidRDefault="00BD1335" w:rsidP="00B15829">
      <w:pPr>
        <w:pStyle w:val="NoSpacing"/>
        <w:rPr>
          <w:sz w:val="28"/>
          <w:szCs w:val="28"/>
        </w:rPr>
      </w:pPr>
    </w:p>
    <w:p w:rsidR="00B15829" w:rsidRPr="00B15829" w:rsidRDefault="00B15829" w:rsidP="00B15829">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CD7AA5" w:rsidRDefault="00CD7AA5" w:rsidP="00CD7AA5">
      <w:pPr>
        <w:pStyle w:val="NoSpacing"/>
        <w:ind w:left="2160" w:firstLine="720"/>
        <w:rPr>
          <w:sz w:val="28"/>
          <w:szCs w:val="28"/>
        </w:rPr>
      </w:pPr>
    </w:p>
    <w:p w:rsidR="00CD7AA5" w:rsidRPr="00CD7AA5" w:rsidRDefault="00CD7AA5" w:rsidP="00CD7AA5">
      <w:pPr>
        <w:pStyle w:val="NoSpacing"/>
        <w:ind w:left="2160" w:firstLine="720"/>
        <w:rPr>
          <w:sz w:val="28"/>
          <w:szCs w:val="28"/>
        </w:rPr>
      </w:pPr>
    </w:p>
    <w:sectPr w:rsidR="00CD7AA5" w:rsidRPr="00CD7AA5" w:rsidSect="00CD7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60B90"/>
    <w:multiLevelType w:val="hybridMultilevel"/>
    <w:tmpl w:val="61A67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A5"/>
    <w:rsid w:val="00222BEA"/>
    <w:rsid w:val="00727D16"/>
    <w:rsid w:val="00795973"/>
    <w:rsid w:val="00AC09DF"/>
    <w:rsid w:val="00AC4320"/>
    <w:rsid w:val="00B15829"/>
    <w:rsid w:val="00B87CC7"/>
    <w:rsid w:val="00BD1335"/>
    <w:rsid w:val="00CD7AA5"/>
    <w:rsid w:val="00E128DB"/>
    <w:rsid w:val="00E8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22F3-C928-4CBE-9DFA-38DC112C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AA5"/>
    <w:pPr>
      <w:spacing w:after="0" w:line="240" w:lineRule="auto"/>
    </w:pPr>
  </w:style>
  <w:style w:type="paragraph" w:styleId="BalloonText">
    <w:name w:val="Balloon Text"/>
    <w:basedOn w:val="Normal"/>
    <w:link w:val="BalloonTextChar"/>
    <w:uiPriority w:val="99"/>
    <w:semiHidden/>
    <w:unhideWhenUsed/>
    <w:rsid w:val="0072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2017-09-13T15:55:00Z</cp:lastPrinted>
  <dcterms:created xsi:type="dcterms:W3CDTF">2017-09-13T15:00:00Z</dcterms:created>
  <dcterms:modified xsi:type="dcterms:W3CDTF">2017-09-13T16:54:00Z</dcterms:modified>
</cp:coreProperties>
</file>