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EA68" w14:textId="66F52FF2" w:rsidR="00E30F62" w:rsidRDefault="00E30F62" w:rsidP="00E30F62">
      <w:pPr>
        <w:pStyle w:val="NoSpacing"/>
        <w:jc w:val="center"/>
        <w:rPr>
          <w:sz w:val="28"/>
          <w:szCs w:val="28"/>
        </w:rPr>
      </w:pPr>
      <w:r>
        <w:rPr>
          <w:sz w:val="28"/>
          <w:szCs w:val="28"/>
        </w:rPr>
        <w:t>Anahuac Municipal Development District</w:t>
      </w:r>
    </w:p>
    <w:p w14:paraId="2FB98E27" w14:textId="673D505F" w:rsidR="00E30F62" w:rsidRDefault="00E30F62" w:rsidP="00E30F62">
      <w:pPr>
        <w:pStyle w:val="NoSpacing"/>
        <w:jc w:val="center"/>
        <w:rPr>
          <w:sz w:val="28"/>
          <w:szCs w:val="28"/>
        </w:rPr>
      </w:pPr>
      <w:r>
        <w:rPr>
          <w:sz w:val="28"/>
          <w:szCs w:val="28"/>
        </w:rPr>
        <w:t>Minutes</w:t>
      </w:r>
    </w:p>
    <w:p w14:paraId="2EA52AE8" w14:textId="36413736" w:rsidR="00E30F62" w:rsidRDefault="00E30F62" w:rsidP="00E30F62">
      <w:pPr>
        <w:pStyle w:val="NoSpacing"/>
        <w:jc w:val="center"/>
        <w:rPr>
          <w:sz w:val="28"/>
          <w:szCs w:val="28"/>
        </w:rPr>
      </w:pPr>
      <w:r>
        <w:rPr>
          <w:sz w:val="28"/>
          <w:szCs w:val="28"/>
        </w:rPr>
        <w:t>Regular Meeting</w:t>
      </w:r>
    </w:p>
    <w:p w14:paraId="104CE59E" w14:textId="7EEFDF44" w:rsidR="00E30F62" w:rsidRDefault="00E30F62" w:rsidP="00E30F62">
      <w:pPr>
        <w:pStyle w:val="NoSpacing"/>
        <w:jc w:val="center"/>
        <w:rPr>
          <w:sz w:val="28"/>
          <w:szCs w:val="28"/>
        </w:rPr>
      </w:pPr>
      <w:r>
        <w:rPr>
          <w:sz w:val="28"/>
          <w:szCs w:val="28"/>
        </w:rPr>
        <w:t>July 21, 2026</w:t>
      </w:r>
    </w:p>
    <w:p w14:paraId="05A9C922" w14:textId="77777777" w:rsidR="00E30F62" w:rsidRDefault="00E30F62" w:rsidP="00E30F62">
      <w:pPr>
        <w:pStyle w:val="NoSpacing"/>
        <w:jc w:val="center"/>
        <w:rPr>
          <w:sz w:val="28"/>
          <w:szCs w:val="28"/>
        </w:rPr>
      </w:pPr>
    </w:p>
    <w:p w14:paraId="5970300E" w14:textId="239FF38A" w:rsidR="00E30F62" w:rsidRDefault="00E30F62" w:rsidP="00E30F62">
      <w:pPr>
        <w:pStyle w:val="NoSpacing"/>
        <w:rPr>
          <w:sz w:val="28"/>
          <w:szCs w:val="28"/>
        </w:rPr>
      </w:pPr>
      <w:r>
        <w:rPr>
          <w:sz w:val="28"/>
          <w:szCs w:val="28"/>
        </w:rPr>
        <w:t>PRESENT:</w:t>
      </w:r>
    </w:p>
    <w:p w14:paraId="4AFFA84B" w14:textId="663632B3" w:rsidR="00E30F62" w:rsidRDefault="00E30F62" w:rsidP="00E30F62">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r>
      <w:r>
        <w:rPr>
          <w:sz w:val="28"/>
          <w:szCs w:val="28"/>
        </w:rPr>
        <w:tab/>
        <w:t>Chairman</w:t>
      </w:r>
    </w:p>
    <w:p w14:paraId="70DE2E8E" w14:textId="79337475" w:rsidR="00E30F62" w:rsidRDefault="00E30F62" w:rsidP="00E30F62">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2B9C99FE" w14:textId="15E4BC83" w:rsidR="00E30F62" w:rsidRDefault="00E30F62" w:rsidP="00E30F62">
      <w:pPr>
        <w:pStyle w:val="NoSpacing"/>
        <w:rPr>
          <w:sz w:val="28"/>
          <w:szCs w:val="28"/>
        </w:rPr>
      </w:pPr>
      <w:r>
        <w:rPr>
          <w:sz w:val="28"/>
          <w:szCs w:val="28"/>
        </w:rPr>
        <w:t>Janice Jircik</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17EC428A" w14:textId="5F686F57" w:rsidR="00E30F62" w:rsidRDefault="00E30F62" w:rsidP="00E30F62">
      <w:pPr>
        <w:pStyle w:val="NoSpacing"/>
        <w:rPr>
          <w:sz w:val="28"/>
          <w:szCs w:val="28"/>
        </w:rPr>
      </w:pPr>
      <w:r>
        <w:rPr>
          <w:sz w:val="28"/>
          <w:szCs w:val="28"/>
        </w:rPr>
        <w:t>Kenneth Miller</w:t>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2398F201" w14:textId="77777777" w:rsidR="00E30F62" w:rsidRDefault="00E30F62" w:rsidP="00E30F62">
      <w:pPr>
        <w:pStyle w:val="NoSpacing"/>
        <w:rPr>
          <w:sz w:val="28"/>
          <w:szCs w:val="28"/>
        </w:rPr>
      </w:pPr>
    </w:p>
    <w:p w14:paraId="46011BEB" w14:textId="44762B05" w:rsidR="00E30F62" w:rsidRDefault="00E30F62" w:rsidP="00E30F62">
      <w:pPr>
        <w:pStyle w:val="NoSpacing"/>
        <w:rPr>
          <w:sz w:val="28"/>
          <w:szCs w:val="28"/>
        </w:rPr>
      </w:pPr>
      <w:r>
        <w:rPr>
          <w:sz w:val="28"/>
          <w:szCs w:val="28"/>
        </w:rPr>
        <w:t>ABSENT:</w:t>
      </w:r>
    </w:p>
    <w:p w14:paraId="0872C9C6" w14:textId="26886931" w:rsidR="00E30F62" w:rsidRDefault="00E30F62" w:rsidP="00E30F62">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r>
      <w:r>
        <w:rPr>
          <w:sz w:val="28"/>
          <w:szCs w:val="28"/>
        </w:rPr>
        <w:tab/>
        <w:t>Vice-Chairman</w:t>
      </w:r>
    </w:p>
    <w:p w14:paraId="3AA64E30" w14:textId="77777777" w:rsidR="00E30F62" w:rsidRDefault="00E30F62" w:rsidP="00E30F62">
      <w:pPr>
        <w:pStyle w:val="NoSpacing"/>
        <w:rPr>
          <w:sz w:val="28"/>
          <w:szCs w:val="28"/>
        </w:rPr>
      </w:pPr>
    </w:p>
    <w:p w14:paraId="6F2B097B" w14:textId="772B54F7" w:rsidR="00E30F62" w:rsidRDefault="00E30F62" w:rsidP="00E30F62">
      <w:pPr>
        <w:pStyle w:val="NoSpacing"/>
        <w:rPr>
          <w:sz w:val="28"/>
          <w:szCs w:val="28"/>
        </w:rPr>
      </w:pPr>
      <w:r>
        <w:rPr>
          <w:sz w:val="28"/>
          <w:szCs w:val="28"/>
        </w:rPr>
        <w:t>GUESTS:</w:t>
      </w:r>
    </w:p>
    <w:p w14:paraId="240D1F9B" w14:textId="5580C163" w:rsidR="00E30F62" w:rsidRDefault="00E30F62" w:rsidP="00E30F62">
      <w:pPr>
        <w:pStyle w:val="NoSpacing"/>
        <w:rPr>
          <w:sz w:val="28"/>
          <w:szCs w:val="28"/>
        </w:rPr>
      </w:pPr>
      <w:r>
        <w:rPr>
          <w:sz w:val="28"/>
          <w:szCs w:val="28"/>
        </w:rPr>
        <w:t>Annette Abernathy</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Office Manager</w:t>
      </w:r>
    </w:p>
    <w:p w14:paraId="43ED7CC9" w14:textId="77777777" w:rsidR="00E30F62" w:rsidRDefault="00E30F62" w:rsidP="00E30F62">
      <w:pPr>
        <w:pStyle w:val="NoSpacing"/>
        <w:rPr>
          <w:sz w:val="28"/>
          <w:szCs w:val="28"/>
        </w:rPr>
      </w:pPr>
    </w:p>
    <w:p w14:paraId="0A9EC673" w14:textId="1D671117" w:rsidR="00E30F62" w:rsidRDefault="00E30F62" w:rsidP="00E30F62">
      <w:pPr>
        <w:pStyle w:val="NoSpacing"/>
        <w:rPr>
          <w:sz w:val="28"/>
          <w:szCs w:val="28"/>
        </w:rPr>
      </w:pPr>
      <w:r>
        <w:rPr>
          <w:sz w:val="28"/>
          <w:szCs w:val="28"/>
        </w:rPr>
        <w:t>Agenda Item 1:  Chairman Morehead called the me</w:t>
      </w:r>
      <w:r w:rsidR="007A2CA3">
        <w:rPr>
          <w:sz w:val="28"/>
          <w:szCs w:val="28"/>
        </w:rPr>
        <w:t>e</w:t>
      </w:r>
      <w:r>
        <w:rPr>
          <w:sz w:val="28"/>
          <w:szCs w:val="28"/>
        </w:rPr>
        <w:t>ting to order at 6:05 p.m. with a quorum present.</w:t>
      </w:r>
    </w:p>
    <w:p w14:paraId="60D7B47A" w14:textId="77777777" w:rsidR="00E30F62" w:rsidRDefault="00E30F62" w:rsidP="00E30F62">
      <w:pPr>
        <w:pStyle w:val="NoSpacing"/>
        <w:rPr>
          <w:sz w:val="28"/>
          <w:szCs w:val="28"/>
        </w:rPr>
      </w:pPr>
    </w:p>
    <w:p w14:paraId="29FF20F2" w14:textId="60C1FD3C" w:rsidR="00E30F62" w:rsidRDefault="00E30F62" w:rsidP="00E30F62">
      <w:pPr>
        <w:pStyle w:val="NoSpacing"/>
        <w:rPr>
          <w:sz w:val="28"/>
          <w:szCs w:val="28"/>
        </w:rPr>
      </w:pPr>
      <w:r>
        <w:rPr>
          <w:sz w:val="28"/>
          <w:szCs w:val="28"/>
        </w:rPr>
        <w:t>Agenda Ite</w:t>
      </w:r>
      <w:r w:rsidR="001272C4">
        <w:rPr>
          <w:sz w:val="28"/>
          <w:szCs w:val="28"/>
        </w:rPr>
        <w:t>m</w:t>
      </w:r>
      <w:r>
        <w:rPr>
          <w:sz w:val="28"/>
          <w:szCs w:val="28"/>
        </w:rPr>
        <w:t xml:space="preserve"> 2:  No comments presented from citizens.</w:t>
      </w:r>
    </w:p>
    <w:p w14:paraId="1B2152A2" w14:textId="77777777" w:rsidR="00E30F62" w:rsidRDefault="00E30F62" w:rsidP="00E30F62">
      <w:pPr>
        <w:pStyle w:val="NoSpacing"/>
        <w:rPr>
          <w:sz w:val="28"/>
          <w:szCs w:val="28"/>
        </w:rPr>
      </w:pPr>
    </w:p>
    <w:p w14:paraId="0BAEF13A" w14:textId="378856EF" w:rsidR="00E30F62" w:rsidRDefault="00E30F62" w:rsidP="00E30F62">
      <w:pPr>
        <w:pStyle w:val="NoSpacing"/>
        <w:rPr>
          <w:sz w:val="28"/>
          <w:szCs w:val="28"/>
        </w:rPr>
      </w:pPr>
      <w:r>
        <w:rPr>
          <w:sz w:val="28"/>
          <w:szCs w:val="28"/>
        </w:rPr>
        <w:t xml:space="preserve">Agenda Item 3: After review of the regular minutes from June 9, 2026, motion was made by Director Miller, seconded by Director Jircik, to approve the minutes as presented.  All in favor, motion carried. </w:t>
      </w:r>
    </w:p>
    <w:p w14:paraId="1DCDD3A2" w14:textId="77777777" w:rsidR="00E30F62" w:rsidRDefault="00E30F62" w:rsidP="00E30F62">
      <w:pPr>
        <w:pStyle w:val="NoSpacing"/>
        <w:rPr>
          <w:sz w:val="28"/>
          <w:szCs w:val="28"/>
        </w:rPr>
      </w:pPr>
    </w:p>
    <w:p w14:paraId="4141946F" w14:textId="58FAB26D" w:rsidR="00E30F62" w:rsidRDefault="00E30F62" w:rsidP="00E30F62">
      <w:pPr>
        <w:pStyle w:val="NoSpacing"/>
        <w:rPr>
          <w:sz w:val="28"/>
          <w:szCs w:val="28"/>
        </w:rPr>
      </w:pPr>
      <w:r>
        <w:rPr>
          <w:sz w:val="28"/>
          <w:szCs w:val="28"/>
        </w:rPr>
        <w:t>Agenda Item 4:  Upon review of the accounts payable and bank statement for June 2026, motion was made by Director Jircik, seconded by Director Perry, to approve the accounts payable and bank statement as presented.  All in favor, motion carried.</w:t>
      </w:r>
    </w:p>
    <w:p w14:paraId="0A6FE9AC" w14:textId="77777777" w:rsidR="00E30F62" w:rsidRDefault="00E30F62" w:rsidP="00E30F62">
      <w:pPr>
        <w:pStyle w:val="NoSpacing"/>
        <w:rPr>
          <w:sz w:val="28"/>
          <w:szCs w:val="28"/>
        </w:rPr>
      </w:pPr>
    </w:p>
    <w:p w14:paraId="5785C3B5" w14:textId="36AA1CBF" w:rsidR="00E30F62" w:rsidRDefault="00E30F62" w:rsidP="00E30F62">
      <w:pPr>
        <w:pStyle w:val="NoSpacing"/>
        <w:rPr>
          <w:sz w:val="28"/>
          <w:szCs w:val="28"/>
        </w:rPr>
      </w:pPr>
      <w:r>
        <w:rPr>
          <w:sz w:val="28"/>
          <w:szCs w:val="28"/>
        </w:rPr>
        <w:t>Agenda Item 5:  After discussion of</w:t>
      </w:r>
      <w:r w:rsidR="003D0788">
        <w:rPr>
          <w:sz w:val="28"/>
          <w:szCs w:val="28"/>
        </w:rPr>
        <w:t xml:space="preserve"> a request from the </w:t>
      </w:r>
      <w:r w:rsidR="0077334B">
        <w:rPr>
          <w:sz w:val="28"/>
          <w:szCs w:val="28"/>
        </w:rPr>
        <w:t>Anahuac Education Foundation</w:t>
      </w:r>
      <w:r w:rsidR="003D0788">
        <w:rPr>
          <w:sz w:val="28"/>
          <w:szCs w:val="28"/>
        </w:rPr>
        <w:t xml:space="preserve"> to provide a pickle ball basket as a raffle item for the New Teacher Breakfast, motion was made by Director Miller, seconded by Director Perry, to approve </w:t>
      </w:r>
      <w:r w:rsidR="007A2CA3">
        <w:rPr>
          <w:sz w:val="28"/>
          <w:szCs w:val="28"/>
        </w:rPr>
        <w:t xml:space="preserve">the </w:t>
      </w:r>
      <w:r w:rsidR="003D0788">
        <w:rPr>
          <w:sz w:val="28"/>
          <w:szCs w:val="28"/>
        </w:rPr>
        <w:t>purchase.  All in favor, motion carried.</w:t>
      </w:r>
    </w:p>
    <w:p w14:paraId="2131A13A" w14:textId="77777777" w:rsidR="003D0788" w:rsidRDefault="003D0788" w:rsidP="00E30F62">
      <w:pPr>
        <w:pStyle w:val="NoSpacing"/>
        <w:rPr>
          <w:sz w:val="28"/>
          <w:szCs w:val="28"/>
        </w:rPr>
      </w:pPr>
    </w:p>
    <w:p w14:paraId="75E9179C" w14:textId="6E978D6D" w:rsidR="003D0788" w:rsidRDefault="003D0788" w:rsidP="00E30F62">
      <w:pPr>
        <w:pStyle w:val="NoSpacing"/>
        <w:rPr>
          <w:sz w:val="28"/>
          <w:szCs w:val="28"/>
        </w:rPr>
      </w:pPr>
      <w:r>
        <w:rPr>
          <w:sz w:val="28"/>
          <w:szCs w:val="28"/>
        </w:rPr>
        <w:lastRenderedPageBreak/>
        <w:t>Agenda Item 6:  After discussion of a request from the Memories for Miles Foundation for a donation to rent a bounce house/water slide for the Back-to-School Bash, motion was made by Director Jircik, seconded by Director Perry, to approve funds not to exceed to $500.00.  All in favor, motion carried.</w:t>
      </w:r>
    </w:p>
    <w:p w14:paraId="0C4A53DF" w14:textId="77777777" w:rsidR="003D0788" w:rsidRDefault="003D0788" w:rsidP="00E30F62">
      <w:pPr>
        <w:pStyle w:val="NoSpacing"/>
        <w:rPr>
          <w:sz w:val="28"/>
          <w:szCs w:val="28"/>
        </w:rPr>
      </w:pPr>
    </w:p>
    <w:p w14:paraId="4888E077" w14:textId="734C9AD6" w:rsidR="003D0788" w:rsidRDefault="003D0788" w:rsidP="00E30F62">
      <w:pPr>
        <w:pStyle w:val="NoSpacing"/>
        <w:rPr>
          <w:sz w:val="28"/>
          <w:szCs w:val="28"/>
        </w:rPr>
      </w:pPr>
      <w:r>
        <w:rPr>
          <w:sz w:val="28"/>
          <w:szCs w:val="28"/>
        </w:rPr>
        <w:t xml:space="preserve">Agenda Item 7:  Motion was made by Director Jircik, seconded by Director Perry, to </w:t>
      </w:r>
      <w:r w:rsidR="001B2B1A">
        <w:rPr>
          <w:sz w:val="28"/>
          <w:szCs w:val="28"/>
        </w:rPr>
        <w:t>approve</w:t>
      </w:r>
      <w:r>
        <w:rPr>
          <w:sz w:val="28"/>
          <w:szCs w:val="28"/>
        </w:rPr>
        <w:t xml:space="preserve"> the additional cost of $2,200 for extra materials for the Welcome to Anahuac Sign.  All in favor, moti</w:t>
      </w:r>
      <w:r w:rsidR="001B2B1A">
        <w:rPr>
          <w:sz w:val="28"/>
          <w:szCs w:val="28"/>
        </w:rPr>
        <w:t>o</w:t>
      </w:r>
      <w:r>
        <w:rPr>
          <w:sz w:val="28"/>
          <w:szCs w:val="28"/>
        </w:rPr>
        <w:t>n carried.</w:t>
      </w:r>
    </w:p>
    <w:p w14:paraId="253DD4A0" w14:textId="77777777" w:rsidR="001B2B1A" w:rsidRDefault="001B2B1A" w:rsidP="00E30F62">
      <w:pPr>
        <w:pStyle w:val="NoSpacing"/>
        <w:rPr>
          <w:sz w:val="28"/>
          <w:szCs w:val="28"/>
        </w:rPr>
      </w:pPr>
    </w:p>
    <w:p w14:paraId="7D6716BC" w14:textId="4E4D2FFC" w:rsidR="001B2B1A" w:rsidRDefault="001B2B1A" w:rsidP="00E30F62">
      <w:pPr>
        <w:pStyle w:val="NoSpacing"/>
        <w:rPr>
          <w:sz w:val="28"/>
          <w:szCs w:val="28"/>
        </w:rPr>
      </w:pPr>
      <w:r>
        <w:rPr>
          <w:sz w:val="28"/>
          <w:szCs w:val="28"/>
        </w:rPr>
        <w:t>Agenda Item 8:  Discussion, updates and possible action:</w:t>
      </w:r>
    </w:p>
    <w:p w14:paraId="08BD44C2" w14:textId="6838C0B6" w:rsidR="001B2B1A" w:rsidRDefault="001B2B1A" w:rsidP="001B2B1A">
      <w:pPr>
        <w:pStyle w:val="NoSpacing"/>
        <w:numPr>
          <w:ilvl w:val="0"/>
          <w:numId w:val="1"/>
        </w:numPr>
        <w:rPr>
          <w:sz w:val="28"/>
          <w:szCs w:val="28"/>
        </w:rPr>
      </w:pPr>
      <w:r>
        <w:rPr>
          <w:sz w:val="28"/>
          <w:szCs w:val="28"/>
        </w:rPr>
        <w:t xml:space="preserve">The Summer Job Program ends this Saturday, July 25, 2026, with an end- of-year party at the home of Annette Abernathy.  All </w:t>
      </w:r>
      <w:r w:rsidR="0077334B">
        <w:rPr>
          <w:sz w:val="28"/>
          <w:szCs w:val="28"/>
        </w:rPr>
        <w:t xml:space="preserve">AMDD Directors, </w:t>
      </w:r>
      <w:r>
        <w:rPr>
          <w:sz w:val="28"/>
          <w:szCs w:val="28"/>
        </w:rPr>
        <w:t>student workers, business owners and their families are invited to attend.  Students will receive their last check, a certificate of participation from State Representative Terri Leo-Wilson and a framed picture with their employer.</w:t>
      </w:r>
    </w:p>
    <w:p w14:paraId="001F651B" w14:textId="3266B436" w:rsidR="001B2B1A" w:rsidRDefault="001B2B1A" w:rsidP="001B2B1A">
      <w:pPr>
        <w:pStyle w:val="NoSpacing"/>
        <w:numPr>
          <w:ilvl w:val="0"/>
          <w:numId w:val="1"/>
        </w:numPr>
        <w:rPr>
          <w:sz w:val="28"/>
          <w:szCs w:val="28"/>
        </w:rPr>
      </w:pPr>
      <w:r>
        <w:rPr>
          <w:sz w:val="28"/>
          <w:szCs w:val="28"/>
        </w:rPr>
        <w:t>No new information was presented concerning the construction of the animal shelter.  The cad</w:t>
      </w:r>
      <w:r w:rsidR="007A2CA3">
        <w:rPr>
          <w:sz w:val="28"/>
          <w:szCs w:val="28"/>
        </w:rPr>
        <w:t>-</w:t>
      </w:r>
      <w:r>
        <w:rPr>
          <w:sz w:val="28"/>
          <w:szCs w:val="28"/>
        </w:rPr>
        <w:t xml:space="preserve">engineered drawing has not been completed, but expected in the near future.  </w:t>
      </w:r>
    </w:p>
    <w:p w14:paraId="3D638E0F" w14:textId="4FF5570D" w:rsidR="007A2CA3" w:rsidRDefault="007A2CA3" w:rsidP="001B2B1A">
      <w:pPr>
        <w:pStyle w:val="NoSpacing"/>
        <w:numPr>
          <w:ilvl w:val="0"/>
          <w:numId w:val="1"/>
        </w:numPr>
        <w:rPr>
          <w:sz w:val="28"/>
          <w:szCs w:val="28"/>
        </w:rPr>
      </w:pPr>
      <w:r>
        <w:rPr>
          <w:sz w:val="28"/>
          <w:szCs w:val="28"/>
        </w:rPr>
        <w:t>Welcome to Anahuac Digital Sign is scheduled for completion Friday,  July 24, 2026.  Bids are being sought for landscaping to include grass and clean-up of the area.</w:t>
      </w:r>
    </w:p>
    <w:p w14:paraId="74DD4304" w14:textId="77777777" w:rsidR="007A2CA3" w:rsidRDefault="007A2CA3" w:rsidP="007A2CA3">
      <w:pPr>
        <w:pStyle w:val="NoSpacing"/>
        <w:rPr>
          <w:sz w:val="28"/>
          <w:szCs w:val="28"/>
        </w:rPr>
      </w:pPr>
    </w:p>
    <w:p w14:paraId="09769764" w14:textId="6E5C4D4D" w:rsidR="007A2CA3" w:rsidRDefault="007A2CA3" w:rsidP="007A2CA3">
      <w:pPr>
        <w:pStyle w:val="NoSpacing"/>
        <w:rPr>
          <w:sz w:val="28"/>
          <w:szCs w:val="28"/>
        </w:rPr>
      </w:pPr>
      <w:r>
        <w:rPr>
          <w:sz w:val="28"/>
          <w:szCs w:val="28"/>
        </w:rPr>
        <w:t>Agenda Item 9:  There being no further business meeting adjourned at 6:45 p.m.</w:t>
      </w:r>
    </w:p>
    <w:p w14:paraId="5638622E" w14:textId="77777777" w:rsidR="007A2CA3" w:rsidRDefault="007A2CA3" w:rsidP="007A2CA3">
      <w:pPr>
        <w:pStyle w:val="NoSpacing"/>
        <w:rPr>
          <w:sz w:val="28"/>
          <w:szCs w:val="28"/>
        </w:rPr>
      </w:pPr>
    </w:p>
    <w:p w14:paraId="50A24513" w14:textId="77777777" w:rsidR="007A2CA3" w:rsidRDefault="007A2CA3" w:rsidP="007A2CA3">
      <w:pPr>
        <w:pStyle w:val="NoSpacing"/>
        <w:rPr>
          <w:sz w:val="28"/>
          <w:szCs w:val="28"/>
        </w:rPr>
      </w:pPr>
    </w:p>
    <w:p w14:paraId="560B47F4" w14:textId="77777777" w:rsidR="005C4625" w:rsidRDefault="005C4625" w:rsidP="005C4625">
      <w:pPr>
        <w:pStyle w:val="NoSpacing"/>
        <w:rPr>
          <w:sz w:val="28"/>
          <w:szCs w:val="28"/>
        </w:rPr>
      </w:pPr>
      <w:r>
        <w:rPr>
          <w:sz w:val="28"/>
          <w:szCs w:val="28"/>
        </w:rPr>
        <w:t>_________________________</w:t>
      </w:r>
    </w:p>
    <w:p w14:paraId="2E1175FA" w14:textId="3C2DC272" w:rsidR="005C4625" w:rsidRDefault="00B67B91" w:rsidP="005C4625">
      <w:pPr>
        <w:pStyle w:val="NoSpacing"/>
        <w:rPr>
          <w:sz w:val="28"/>
          <w:szCs w:val="28"/>
        </w:rPr>
      </w:pPr>
      <w:r>
        <w:rPr>
          <w:sz w:val="28"/>
          <w:szCs w:val="28"/>
        </w:rPr>
        <w:t>Sean Perry</w:t>
      </w:r>
    </w:p>
    <w:p w14:paraId="2947BA70" w14:textId="61712C4D" w:rsidR="00B67B91" w:rsidRDefault="00B67B91" w:rsidP="005C4625">
      <w:pPr>
        <w:pStyle w:val="NoSpacing"/>
        <w:rPr>
          <w:sz w:val="28"/>
          <w:szCs w:val="28"/>
        </w:rPr>
      </w:pPr>
      <w:r>
        <w:rPr>
          <w:sz w:val="28"/>
          <w:szCs w:val="28"/>
        </w:rPr>
        <w:t>Secretary-Treasurer</w:t>
      </w:r>
    </w:p>
    <w:p w14:paraId="7EE878BD" w14:textId="77777777" w:rsidR="005C4625" w:rsidRDefault="005C4625" w:rsidP="007A2CA3">
      <w:pPr>
        <w:pStyle w:val="NoSpacing"/>
        <w:rPr>
          <w:sz w:val="28"/>
          <w:szCs w:val="28"/>
        </w:rPr>
      </w:pPr>
    </w:p>
    <w:p w14:paraId="25DA4029" w14:textId="77777777" w:rsidR="005C4625" w:rsidRDefault="005C4625" w:rsidP="007A2CA3">
      <w:pPr>
        <w:pStyle w:val="NoSpacing"/>
        <w:rPr>
          <w:sz w:val="28"/>
          <w:szCs w:val="28"/>
        </w:rPr>
      </w:pPr>
    </w:p>
    <w:p w14:paraId="5C85377A" w14:textId="46BBD919" w:rsidR="007A2CA3" w:rsidRDefault="007A2CA3" w:rsidP="007A2CA3">
      <w:pPr>
        <w:pStyle w:val="NoSpacing"/>
        <w:rPr>
          <w:sz w:val="28"/>
          <w:szCs w:val="28"/>
        </w:rPr>
      </w:pPr>
      <w:r>
        <w:rPr>
          <w:sz w:val="28"/>
          <w:szCs w:val="28"/>
        </w:rPr>
        <w:t>ATTEST:</w:t>
      </w:r>
    </w:p>
    <w:p w14:paraId="09064B0E" w14:textId="77777777" w:rsidR="007A2CA3" w:rsidRDefault="007A2CA3" w:rsidP="007A2CA3">
      <w:pPr>
        <w:pStyle w:val="NoSpacing"/>
        <w:rPr>
          <w:sz w:val="28"/>
          <w:szCs w:val="28"/>
        </w:rPr>
      </w:pPr>
    </w:p>
    <w:p w14:paraId="4FD2DF3D" w14:textId="6FF501FE" w:rsidR="007A2CA3" w:rsidRDefault="007A2CA3" w:rsidP="007A2CA3">
      <w:pPr>
        <w:pStyle w:val="NoSpacing"/>
        <w:rPr>
          <w:sz w:val="28"/>
          <w:szCs w:val="28"/>
        </w:rPr>
      </w:pPr>
      <w:r>
        <w:rPr>
          <w:sz w:val="28"/>
          <w:szCs w:val="28"/>
        </w:rPr>
        <w:t>_________________________</w:t>
      </w:r>
    </w:p>
    <w:p w14:paraId="48E832C4" w14:textId="77777777" w:rsidR="00B67B91" w:rsidRDefault="00B67B91" w:rsidP="007A2CA3">
      <w:pPr>
        <w:pStyle w:val="NoSpacing"/>
        <w:rPr>
          <w:sz w:val="28"/>
          <w:szCs w:val="28"/>
        </w:rPr>
      </w:pPr>
      <w:r>
        <w:rPr>
          <w:sz w:val="28"/>
          <w:szCs w:val="28"/>
        </w:rPr>
        <w:t>Janice Jircik</w:t>
      </w:r>
    </w:p>
    <w:p w14:paraId="0F5B5716" w14:textId="4CEFA7F6" w:rsidR="007A2CA3" w:rsidRPr="00E30F62" w:rsidRDefault="00B67B91" w:rsidP="007A2CA3">
      <w:pPr>
        <w:pStyle w:val="NoSpacing"/>
        <w:rPr>
          <w:sz w:val="28"/>
          <w:szCs w:val="28"/>
        </w:rPr>
      </w:pPr>
      <w:r>
        <w:rPr>
          <w:sz w:val="28"/>
          <w:szCs w:val="28"/>
        </w:rPr>
        <w:t>Director</w:t>
      </w:r>
      <w:r w:rsidR="005C4625">
        <w:rPr>
          <w:sz w:val="28"/>
          <w:szCs w:val="28"/>
        </w:rPr>
        <w:t xml:space="preserve">         </w:t>
      </w:r>
      <w:r w:rsidR="005C4625">
        <w:rPr>
          <w:sz w:val="28"/>
          <w:szCs w:val="28"/>
        </w:rPr>
        <w:tab/>
      </w:r>
      <w:r w:rsidR="005C4625">
        <w:rPr>
          <w:sz w:val="28"/>
          <w:szCs w:val="28"/>
        </w:rPr>
        <w:tab/>
      </w:r>
      <w:r w:rsidR="005C4625">
        <w:rPr>
          <w:sz w:val="28"/>
          <w:szCs w:val="28"/>
        </w:rPr>
        <w:tab/>
      </w:r>
      <w:r w:rsidR="005C4625">
        <w:rPr>
          <w:sz w:val="28"/>
          <w:szCs w:val="28"/>
        </w:rPr>
        <w:tab/>
      </w:r>
      <w:r w:rsidR="005C4625">
        <w:rPr>
          <w:sz w:val="28"/>
          <w:szCs w:val="28"/>
        </w:rPr>
        <w:tab/>
      </w:r>
      <w:r w:rsidR="005C4625">
        <w:rPr>
          <w:sz w:val="28"/>
          <w:szCs w:val="28"/>
        </w:rPr>
        <w:tab/>
      </w:r>
      <w:r w:rsidR="007A2CA3">
        <w:rPr>
          <w:sz w:val="28"/>
          <w:szCs w:val="28"/>
        </w:rPr>
        <w:t>2.</w:t>
      </w:r>
    </w:p>
    <w:sectPr w:rsidR="007A2CA3" w:rsidRPr="00E30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F7132"/>
    <w:multiLevelType w:val="hybridMultilevel"/>
    <w:tmpl w:val="F4B2E896"/>
    <w:lvl w:ilvl="0" w:tplc="1F6A95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5760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F62"/>
    <w:rsid w:val="001272C4"/>
    <w:rsid w:val="001B2B1A"/>
    <w:rsid w:val="003D0788"/>
    <w:rsid w:val="005C4625"/>
    <w:rsid w:val="006F3F3D"/>
    <w:rsid w:val="0077334B"/>
    <w:rsid w:val="007A2CA3"/>
    <w:rsid w:val="009E00E7"/>
    <w:rsid w:val="00B46180"/>
    <w:rsid w:val="00B67B91"/>
    <w:rsid w:val="00BC7681"/>
    <w:rsid w:val="00E30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4CDE"/>
  <w15:chartTrackingRefBased/>
  <w15:docId w15:val="{7074E01B-CC7E-4C97-95A1-98EA6BA8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F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F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0F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F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0F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0F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F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F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F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F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0F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0F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0F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0F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0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F62"/>
    <w:rPr>
      <w:rFonts w:eastAsiaTheme="majorEastAsia" w:cstheme="majorBidi"/>
      <w:color w:val="272727" w:themeColor="text1" w:themeTint="D8"/>
    </w:rPr>
  </w:style>
  <w:style w:type="paragraph" w:styleId="Title">
    <w:name w:val="Title"/>
    <w:basedOn w:val="Normal"/>
    <w:next w:val="Normal"/>
    <w:link w:val="TitleChar"/>
    <w:uiPriority w:val="10"/>
    <w:qFormat/>
    <w:rsid w:val="00E30F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F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F62"/>
    <w:pPr>
      <w:spacing w:before="160"/>
      <w:jc w:val="center"/>
    </w:pPr>
    <w:rPr>
      <w:i/>
      <w:iCs/>
      <w:color w:val="404040" w:themeColor="text1" w:themeTint="BF"/>
    </w:rPr>
  </w:style>
  <w:style w:type="character" w:customStyle="1" w:styleId="QuoteChar">
    <w:name w:val="Quote Char"/>
    <w:basedOn w:val="DefaultParagraphFont"/>
    <w:link w:val="Quote"/>
    <w:uiPriority w:val="29"/>
    <w:rsid w:val="00E30F62"/>
    <w:rPr>
      <w:i/>
      <w:iCs/>
      <w:color w:val="404040" w:themeColor="text1" w:themeTint="BF"/>
    </w:rPr>
  </w:style>
  <w:style w:type="paragraph" w:styleId="ListParagraph">
    <w:name w:val="List Paragraph"/>
    <w:basedOn w:val="Normal"/>
    <w:uiPriority w:val="34"/>
    <w:qFormat/>
    <w:rsid w:val="00E30F62"/>
    <w:pPr>
      <w:ind w:left="720"/>
      <w:contextualSpacing/>
    </w:pPr>
  </w:style>
  <w:style w:type="character" w:styleId="IntenseEmphasis">
    <w:name w:val="Intense Emphasis"/>
    <w:basedOn w:val="DefaultParagraphFont"/>
    <w:uiPriority w:val="21"/>
    <w:qFormat/>
    <w:rsid w:val="00E30F62"/>
    <w:rPr>
      <w:i/>
      <w:iCs/>
      <w:color w:val="2F5496" w:themeColor="accent1" w:themeShade="BF"/>
    </w:rPr>
  </w:style>
  <w:style w:type="paragraph" w:styleId="IntenseQuote">
    <w:name w:val="Intense Quote"/>
    <w:basedOn w:val="Normal"/>
    <w:next w:val="Normal"/>
    <w:link w:val="IntenseQuoteChar"/>
    <w:uiPriority w:val="30"/>
    <w:qFormat/>
    <w:rsid w:val="00E30F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0F62"/>
    <w:rPr>
      <w:i/>
      <w:iCs/>
      <w:color w:val="2F5496" w:themeColor="accent1" w:themeShade="BF"/>
    </w:rPr>
  </w:style>
  <w:style w:type="character" w:styleId="IntenseReference">
    <w:name w:val="Intense Reference"/>
    <w:basedOn w:val="DefaultParagraphFont"/>
    <w:uiPriority w:val="32"/>
    <w:qFormat/>
    <w:rsid w:val="00E30F62"/>
    <w:rPr>
      <w:b/>
      <w:bCs/>
      <w:smallCaps/>
      <w:color w:val="2F5496" w:themeColor="accent1" w:themeShade="BF"/>
      <w:spacing w:val="5"/>
    </w:rPr>
  </w:style>
  <w:style w:type="paragraph" w:styleId="NoSpacing">
    <w:name w:val="No Spacing"/>
    <w:uiPriority w:val="1"/>
    <w:qFormat/>
    <w:rsid w:val="00E30F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5</cp:revision>
  <cp:lastPrinted>2026-08-18T22:34:00Z</cp:lastPrinted>
  <dcterms:created xsi:type="dcterms:W3CDTF">2026-07-23T02:40:00Z</dcterms:created>
  <dcterms:modified xsi:type="dcterms:W3CDTF">2026-08-19T17:49:00Z</dcterms:modified>
</cp:coreProperties>
</file>